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98D354" w14:textId="7AC33B12" w:rsidR="004413B0" w:rsidRDefault="00751CCC" w:rsidP="00CC3DCE">
      <w:pPr>
        <w:spacing w:after="0" w:line="240" w:lineRule="auto"/>
        <w:rPr>
          <w:rFonts w:ascii="Garamond" w:hAnsi="Garamond"/>
          <w:b/>
          <w:bCs/>
          <w:sz w:val="24"/>
          <w:szCs w:val="24"/>
          <w:lang w:val="en-US"/>
        </w:rPr>
      </w:pPr>
      <w:r>
        <w:rPr>
          <w:rFonts w:ascii="Garamond" w:hAnsi="Garamond"/>
          <w:b/>
          <w:bCs/>
          <w:sz w:val="24"/>
          <w:szCs w:val="24"/>
          <w:lang w:val="en-US"/>
        </w:rPr>
        <w:t>COLLEGE OF BUSINESS AND ACCOUNTANCY</w:t>
      </w:r>
    </w:p>
    <w:p w14:paraId="67213FB1" w14:textId="2EBE2484" w:rsidR="004413B0" w:rsidRDefault="00751CCC" w:rsidP="00CC3DCE">
      <w:pPr>
        <w:spacing w:after="0" w:line="240" w:lineRule="auto"/>
        <w:rPr>
          <w:rFonts w:ascii="Garamond" w:hAnsi="Garamond"/>
          <w:b/>
          <w:bCs/>
          <w:sz w:val="24"/>
          <w:szCs w:val="24"/>
          <w:lang w:val="en-US"/>
        </w:rPr>
      </w:pPr>
      <w:r>
        <w:rPr>
          <w:noProof/>
        </w:rPr>
        <w:drawing>
          <wp:anchor distT="0" distB="0" distL="114300" distR="114300" simplePos="0" relativeHeight="251658240" behindDoc="1" locked="0" layoutInCell="1" allowOverlap="1" wp14:anchorId="64854EBF" wp14:editId="0C8CF8B4">
            <wp:simplePos x="0" y="0"/>
            <wp:positionH relativeFrom="column">
              <wp:posOffset>0</wp:posOffset>
            </wp:positionH>
            <wp:positionV relativeFrom="paragraph">
              <wp:posOffset>47625</wp:posOffset>
            </wp:positionV>
            <wp:extent cx="5915025" cy="3214688"/>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15025" cy="3214688"/>
                    </a:xfrm>
                    <a:prstGeom prst="rect">
                      <a:avLst/>
                    </a:prstGeom>
                    <a:noFill/>
                    <a:ln>
                      <a:noFill/>
                    </a:ln>
                  </pic:spPr>
                </pic:pic>
              </a:graphicData>
            </a:graphic>
          </wp:anchor>
        </w:drawing>
      </w:r>
    </w:p>
    <w:p w14:paraId="05EE41F1" w14:textId="20646D21" w:rsidR="004413B0" w:rsidRDefault="004413B0" w:rsidP="00CC3DCE">
      <w:pPr>
        <w:spacing w:after="0" w:line="240" w:lineRule="auto"/>
        <w:rPr>
          <w:rFonts w:ascii="Garamond" w:hAnsi="Garamond"/>
          <w:b/>
          <w:bCs/>
          <w:sz w:val="24"/>
          <w:szCs w:val="24"/>
          <w:lang w:val="en-US"/>
        </w:rPr>
      </w:pPr>
    </w:p>
    <w:p w14:paraId="47BB55C4" w14:textId="77777777" w:rsidR="004413B0" w:rsidRDefault="004413B0" w:rsidP="00CC3DCE">
      <w:pPr>
        <w:spacing w:after="0" w:line="240" w:lineRule="auto"/>
        <w:rPr>
          <w:rFonts w:ascii="Garamond" w:hAnsi="Garamond"/>
          <w:b/>
          <w:bCs/>
          <w:sz w:val="24"/>
          <w:szCs w:val="24"/>
          <w:lang w:val="en-US"/>
        </w:rPr>
      </w:pPr>
    </w:p>
    <w:p w14:paraId="32C2ED81" w14:textId="77777777" w:rsidR="004413B0" w:rsidRDefault="004413B0" w:rsidP="00CC3DCE">
      <w:pPr>
        <w:spacing w:after="0" w:line="240" w:lineRule="auto"/>
        <w:rPr>
          <w:rFonts w:ascii="Garamond" w:hAnsi="Garamond"/>
          <w:b/>
          <w:bCs/>
          <w:sz w:val="24"/>
          <w:szCs w:val="24"/>
          <w:lang w:val="en-US"/>
        </w:rPr>
      </w:pPr>
    </w:p>
    <w:p w14:paraId="5324BC66" w14:textId="77777777" w:rsidR="004413B0" w:rsidRDefault="004413B0" w:rsidP="00CC3DCE">
      <w:pPr>
        <w:spacing w:after="0" w:line="240" w:lineRule="auto"/>
        <w:rPr>
          <w:rFonts w:ascii="Garamond" w:hAnsi="Garamond"/>
          <w:b/>
          <w:bCs/>
          <w:sz w:val="24"/>
          <w:szCs w:val="24"/>
          <w:lang w:val="en-US"/>
        </w:rPr>
      </w:pPr>
    </w:p>
    <w:p w14:paraId="4D8CC80D" w14:textId="77777777" w:rsidR="004413B0" w:rsidRDefault="004413B0" w:rsidP="00CC3DCE">
      <w:pPr>
        <w:spacing w:after="0" w:line="240" w:lineRule="auto"/>
        <w:rPr>
          <w:rFonts w:ascii="Garamond" w:hAnsi="Garamond"/>
          <w:b/>
          <w:bCs/>
          <w:sz w:val="24"/>
          <w:szCs w:val="24"/>
          <w:lang w:val="en-US"/>
        </w:rPr>
      </w:pPr>
    </w:p>
    <w:p w14:paraId="2D1E086F" w14:textId="77777777" w:rsidR="004413B0" w:rsidRDefault="004413B0" w:rsidP="00CC3DCE">
      <w:pPr>
        <w:spacing w:after="0" w:line="240" w:lineRule="auto"/>
        <w:rPr>
          <w:rFonts w:ascii="Garamond" w:hAnsi="Garamond"/>
          <w:b/>
          <w:bCs/>
          <w:sz w:val="24"/>
          <w:szCs w:val="24"/>
          <w:lang w:val="en-US"/>
        </w:rPr>
      </w:pPr>
    </w:p>
    <w:p w14:paraId="63F2C4D8" w14:textId="77777777" w:rsidR="004413B0" w:rsidRDefault="004413B0" w:rsidP="00CC3DCE">
      <w:pPr>
        <w:spacing w:after="0" w:line="240" w:lineRule="auto"/>
        <w:rPr>
          <w:rFonts w:ascii="Garamond" w:hAnsi="Garamond"/>
          <w:b/>
          <w:bCs/>
          <w:sz w:val="24"/>
          <w:szCs w:val="24"/>
          <w:lang w:val="en-US"/>
        </w:rPr>
      </w:pPr>
    </w:p>
    <w:p w14:paraId="2433C132" w14:textId="77777777" w:rsidR="004413B0" w:rsidRDefault="004413B0" w:rsidP="00CC3DCE">
      <w:pPr>
        <w:spacing w:after="0" w:line="240" w:lineRule="auto"/>
        <w:rPr>
          <w:rFonts w:ascii="Garamond" w:hAnsi="Garamond"/>
          <w:b/>
          <w:bCs/>
          <w:sz w:val="24"/>
          <w:szCs w:val="24"/>
          <w:lang w:val="en-US"/>
        </w:rPr>
      </w:pPr>
    </w:p>
    <w:p w14:paraId="1653080A" w14:textId="77777777" w:rsidR="004413B0" w:rsidRDefault="004413B0" w:rsidP="00CC3DCE">
      <w:pPr>
        <w:spacing w:after="0" w:line="240" w:lineRule="auto"/>
        <w:rPr>
          <w:rFonts w:ascii="Garamond" w:hAnsi="Garamond"/>
          <w:b/>
          <w:bCs/>
          <w:sz w:val="24"/>
          <w:szCs w:val="24"/>
          <w:lang w:val="en-US"/>
        </w:rPr>
      </w:pPr>
    </w:p>
    <w:p w14:paraId="597FB4D7" w14:textId="77777777" w:rsidR="004413B0" w:rsidRDefault="004413B0" w:rsidP="00CC3DCE">
      <w:pPr>
        <w:spacing w:after="0" w:line="240" w:lineRule="auto"/>
        <w:rPr>
          <w:rFonts w:ascii="Garamond" w:hAnsi="Garamond"/>
          <w:b/>
          <w:bCs/>
          <w:sz w:val="24"/>
          <w:szCs w:val="24"/>
          <w:lang w:val="en-US"/>
        </w:rPr>
      </w:pPr>
    </w:p>
    <w:p w14:paraId="04A05231" w14:textId="77777777" w:rsidR="004413B0" w:rsidRDefault="004413B0" w:rsidP="00CC3DCE">
      <w:pPr>
        <w:spacing w:after="0" w:line="240" w:lineRule="auto"/>
        <w:rPr>
          <w:rFonts w:ascii="Garamond" w:hAnsi="Garamond"/>
          <w:b/>
          <w:bCs/>
          <w:sz w:val="24"/>
          <w:szCs w:val="24"/>
          <w:lang w:val="en-US"/>
        </w:rPr>
      </w:pPr>
    </w:p>
    <w:p w14:paraId="195A4039" w14:textId="77777777" w:rsidR="004413B0" w:rsidRDefault="004413B0" w:rsidP="00CC3DCE">
      <w:pPr>
        <w:spacing w:after="0" w:line="240" w:lineRule="auto"/>
        <w:rPr>
          <w:rFonts w:ascii="Garamond" w:hAnsi="Garamond"/>
          <w:b/>
          <w:bCs/>
          <w:sz w:val="24"/>
          <w:szCs w:val="24"/>
          <w:lang w:val="en-US"/>
        </w:rPr>
      </w:pPr>
    </w:p>
    <w:p w14:paraId="650CC0DC" w14:textId="77777777" w:rsidR="004413B0" w:rsidRDefault="004413B0" w:rsidP="00CC3DCE">
      <w:pPr>
        <w:spacing w:after="0" w:line="240" w:lineRule="auto"/>
        <w:rPr>
          <w:rFonts w:ascii="Garamond" w:hAnsi="Garamond"/>
          <w:b/>
          <w:bCs/>
          <w:sz w:val="24"/>
          <w:szCs w:val="24"/>
          <w:lang w:val="en-US"/>
        </w:rPr>
      </w:pPr>
    </w:p>
    <w:p w14:paraId="4D717FA4" w14:textId="77777777" w:rsidR="004413B0" w:rsidRDefault="004413B0" w:rsidP="00CC3DCE">
      <w:pPr>
        <w:spacing w:after="0" w:line="240" w:lineRule="auto"/>
        <w:rPr>
          <w:rFonts w:ascii="Garamond" w:hAnsi="Garamond"/>
          <w:b/>
          <w:bCs/>
          <w:sz w:val="24"/>
          <w:szCs w:val="24"/>
          <w:lang w:val="en-US"/>
        </w:rPr>
      </w:pPr>
    </w:p>
    <w:p w14:paraId="631BC401" w14:textId="77777777" w:rsidR="004413B0" w:rsidRDefault="004413B0" w:rsidP="00CC3DCE">
      <w:pPr>
        <w:spacing w:after="0" w:line="240" w:lineRule="auto"/>
        <w:rPr>
          <w:rFonts w:ascii="Garamond" w:hAnsi="Garamond"/>
          <w:b/>
          <w:bCs/>
          <w:sz w:val="24"/>
          <w:szCs w:val="24"/>
          <w:lang w:val="en-US"/>
        </w:rPr>
      </w:pPr>
    </w:p>
    <w:p w14:paraId="692C021D" w14:textId="77777777" w:rsidR="004413B0" w:rsidRDefault="004413B0" w:rsidP="00CC3DCE">
      <w:pPr>
        <w:spacing w:after="0" w:line="240" w:lineRule="auto"/>
        <w:rPr>
          <w:rFonts w:ascii="Garamond" w:hAnsi="Garamond"/>
          <w:b/>
          <w:bCs/>
          <w:sz w:val="24"/>
          <w:szCs w:val="24"/>
          <w:lang w:val="en-US"/>
        </w:rPr>
      </w:pPr>
    </w:p>
    <w:p w14:paraId="0E661E30" w14:textId="77777777" w:rsidR="004413B0" w:rsidRDefault="004413B0" w:rsidP="00CC3DCE">
      <w:pPr>
        <w:spacing w:after="0" w:line="240" w:lineRule="auto"/>
        <w:rPr>
          <w:rFonts w:ascii="Garamond" w:hAnsi="Garamond"/>
          <w:b/>
          <w:bCs/>
          <w:sz w:val="24"/>
          <w:szCs w:val="24"/>
          <w:lang w:val="en-US"/>
        </w:rPr>
      </w:pPr>
    </w:p>
    <w:p w14:paraId="7EBA5133" w14:textId="77777777" w:rsidR="00751CCC" w:rsidRDefault="00751CCC" w:rsidP="00CC3DCE">
      <w:pPr>
        <w:spacing w:after="0" w:line="240" w:lineRule="auto"/>
        <w:rPr>
          <w:rFonts w:ascii="Garamond" w:hAnsi="Garamond"/>
          <w:b/>
          <w:bCs/>
          <w:sz w:val="24"/>
          <w:szCs w:val="24"/>
          <w:lang w:val="en-US"/>
        </w:rPr>
      </w:pPr>
    </w:p>
    <w:p w14:paraId="3C4DCCC5" w14:textId="2F482B85" w:rsidR="008C4DDE" w:rsidRPr="00CC3DCE" w:rsidRDefault="00CC3DCE" w:rsidP="00CC3DCE">
      <w:pPr>
        <w:spacing w:after="0" w:line="240" w:lineRule="auto"/>
        <w:rPr>
          <w:rFonts w:ascii="Garamond" w:hAnsi="Garamond"/>
          <w:b/>
          <w:bCs/>
          <w:sz w:val="24"/>
          <w:szCs w:val="24"/>
          <w:lang w:val="en-US"/>
        </w:rPr>
      </w:pPr>
      <w:r w:rsidRPr="00CC3DCE">
        <w:rPr>
          <w:rFonts w:ascii="Garamond" w:hAnsi="Garamond"/>
          <w:b/>
          <w:bCs/>
          <w:sz w:val="24"/>
          <w:szCs w:val="24"/>
          <w:lang w:val="en-US"/>
        </w:rPr>
        <w:t>TSU makes headway to the ARBOs in Hacienda Luisita</w:t>
      </w:r>
    </w:p>
    <w:p w14:paraId="447A043F" w14:textId="2B038EC1" w:rsidR="00CC3DCE" w:rsidRDefault="00CC3DCE" w:rsidP="00CC3DCE">
      <w:pPr>
        <w:spacing w:after="0" w:line="240" w:lineRule="auto"/>
        <w:rPr>
          <w:rFonts w:ascii="Garamond" w:hAnsi="Garamond"/>
          <w:sz w:val="24"/>
          <w:szCs w:val="24"/>
          <w:lang w:val="en-US"/>
        </w:rPr>
      </w:pPr>
      <w:proofErr w:type="spellStart"/>
      <w:r>
        <w:rPr>
          <w:rFonts w:ascii="Garamond" w:hAnsi="Garamond"/>
          <w:sz w:val="24"/>
          <w:szCs w:val="24"/>
          <w:lang w:val="en-US"/>
        </w:rPr>
        <w:t>Vien</w:t>
      </w:r>
      <w:proofErr w:type="spellEnd"/>
      <w:r>
        <w:rPr>
          <w:rFonts w:ascii="Garamond" w:hAnsi="Garamond"/>
          <w:sz w:val="24"/>
          <w:szCs w:val="24"/>
          <w:lang w:val="en-US"/>
        </w:rPr>
        <w:t xml:space="preserve"> Jamaica D. Samson, UESO</w:t>
      </w:r>
    </w:p>
    <w:p w14:paraId="428855BC" w14:textId="188DC245" w:rsidR="00CC3DCE" w:rsidRDefault="00CC3DCE" w:rsidP="00CC3DCE">
      <w:pPr>
        <w:spacing w:after="0" w:line="240" w:lineRule="auto"/>
        <w:rPr>
          <w:rFonts w:ascii="Garamond" w:hAnsi="Garamond"/>
          <w:sz w:val="24"/>
          <w:szCs w:val="24"/>
          <w:lang w:val="en-US"/>
        </w:rPr>
      </w:pPr>
      <w:proofErr w:type="spellStart"/>
      <w:r>
        <w:rPr>
          <w:rFonts w:ascii="Garamond" w:hAnsi="Garamond"/>
          <w:sz w:val="24"/>
          <w:szCs w:val="24"/>
          <w:lang w:val="en-US"/>
        </w:rPr>
        <w:t>Izelle</w:t>
      </w:r>
      <w:proofErr w:type="spellEnd"/>
      <w:r>
        <w:rPr>
          <w:rFonts w:ascii="Garamond" w:hAnsi="Garamond"/>
          <w:sz w:val="24"/>
          <w:szCs w:val="24"/>
          <w:lang w:val="en-US"/>
        </w:rPr>
        <w:t xml:space="preserve"> C. Francisco, UESO</w:t>
      </w:r>
    </w:p>
    <w:p w14:paraId="11629B66" w14:textId="0EF052BA" w:rsidR="00CC3DCE" w:rsidRDefault="00CC3DCE" w:rsidP="00CC3DCE">
      <w:pPr>
        <w:spacing w:after="0" w:line="240" w:lineRule="auto"/>
        <w:rPr>
          <w:rFonts w:ascii="Garamond" w:hAnsi="Garamond"/>
          <w:sz w:val="24"/>
          <w:szCs w:val="24"/>
          <w:lang w:val="en-US"/>
        </w:rPr>
      </w:pPr>
    </w:p>
    <w:p w14:paraId="21E7798D" w14:textId="4F80911C" w:rsidR="004413B0" w:rsidRDefault="00CC3DCE" w:rsidP="004413B0">
      <w:pPr>
        <w:spacing w:after="0" w:line="240" w:lineRule="auto"/>
        <w:ind w:firstLine="720"/>
        <w:jc w:val="both"/>
        <w:rPr>
          <w:rFonts w:ascii="Garamond" w:hAnsi="Garamond"/>
          <w:sz w:val="24"/>
          <w:szCs w:val="24"/>
          <w:lang w:val="en-US"/>
        </w:rPr>
      </w:pPr>
      <w:r w:rsidRPr="00CC3DCE">
        <w:rPr>
          <w:rFonts w:ascii="Garamond" w:hAnsi="Garamond"/>
          <w:sz w:val="24"/>
          <w:szCs w:val="24"/>
          <w:lang w:val="en-US"/>
        </w:rPr>
        <w:t>Agrarian reform does not end with land</w:t>
      </w:r>
      <w:r>
        <w:rPr>
          <w:rFonts w:ascii="Garamond" w:hAnsi="Garamond"/>
          <w:sz w:val="24"/>
          <w:szCs w:val="24"/>
          <w:lang w:val="en-US"/>
        </w:rPr>
        <w:t xml:space="preserve"> </w:t>
      </w:r>
      <w:r w:rsidRPr="00CC3DCE">
        <w:rPr>
          <w:rFonts w:ascii="Garamond" w:hAnsi="Garamond"/>
          <w:sz w:val="24"/>
          <w:szCs w:val="24"/>
          <w:lang w:val="en-US"/>
        </w:rPr>
        <w:t>distribution, it immediately followed by support</w:t>
      </w:r>
      <w:r>
        <w:rPr>
          <w:rFonts w:ascii="Garamond" w:hAnsi="Garamond"/>
          <w:sz w:val="24"/>
          <w:szCs w:val="24"/>
          <w:lang w:val="en-US"/>
        </w:rPr>
        <w:t xml:space="preserve"> </w:t>
      </w:r>
      <w:r w:rsidRPr="00CC3DCE">
        <w:rPr>
          <w:rFonts w:ascii="Garamond" w:hAnsi="Garamond"/>
          <w:sz w:val="24"/>
          <w:szCs w:val="24"/>
          <w:lang w:val="en-US"/>
        </w:rPr>
        <w:t>services to its agrarian reform beneficiaries (ARBs). Through the help of the supporting agencies,            Department of Agrarian Reform (DAR) engaged the farmers in various technical know-how trainings and seminars to develop the agribusiness and entrepreneurial knowledge and skills that they need to make their lands productive and to improve the</w:t>
      </w:r>
      <w:r>
        <w:rPr>
          <w:rFonts w:ascii="Garamond" w:hAnsi="Garamond"/>
          <w:sz w:val="24"/>
          <w:szCs w:val="24"/>
          <w:lang w:val="en-US"/>
        </w:rPr>
        <w:t xml:space="preserve"> </w:t>
      </w:r>
      <w:r w:rsidRPr="00CC3DCE">
        <w:rPr>
          <w:rFonts w:ascii="Garamond" w:hAnsi="Garamond"/>
          <w:sz w:val="24"/>
          <w:szCs w:val="24"/>
          <w:lang w:val="en-US"/>
        </w:rPr>
        <w:t xml:space="preserve">quality of life among the ARBs. </w:t>
      </w:r>
      <w:r w:rsidRPr="00CC3DCE">
        <w:rPr>
          <w:rFonts w:ascii="Garamond" w:hAnsi="Garamond"/>
          <w:sz w:val="24"/>
          <w:szCs w:val="24"/>
          <w:lang w:val="en-US"/>
        </w:rPr>
        <w:cr/>
      </w:r>
      <w:r w:rsidRPr="00CC3DCE">
        <w:rPr>
          <w:rFonts w:ascii="Garamond" w:hAnsi="Garamond"/>
          <w:sz w:val="24"/>
          <w:szCs w:val="24"/>
          <w:lang w:val="en-US"/>
        </w:rPr>
        <w:cr/>
      </w:r>
      <w:r w:rsidRPr="00CC3DCE">
        <w:rPr>
          <w:rFonts w:ascii="Garamond" w:hAnsi="Garamond"/>
          <w:sz w:val="24"/>
          <w:szCs w:val="24"/>
          <w:lang w:val="en-US"/>
        </w:rPr>
        <w:tab/>
        <w:t>This is true to the Agrarian Reform Beneficiaries Organizations (ARBOs) in Hacienda Luisita, where Tarlac State University (TSU) has been tapped by</w:t>
      </w:r>
      <w:r w:rsidR="004413B0">
        <w:rPr>
          <w:rFonts w:ascii="Garamond" w:hAnsi="Garamond"/>
          <w:sz w:val="24"/>
          <w:szCs w:val="24"/>
          <w:lang w:val="en-US"/>
        </w:rPr>
        <w:t xml:space="preserve"> </w:t>
      </w:r>
      <w:r w:rsidRPr="00CC3DCE">
        <w:rPr>
          <w:rFonts w:ascii="Garamond" w:hAnsi="Garamond"/>
          <w:sz w:val="24"/>
          <w:szCs w:val="24"/>
          <w:lang w:val="en-US"/>
        </w:rPr>
        <w:t>DAR to implement support interventions through business development services (BDS</w:t>
      </w:r>
      <w:bookmarkStart w:id="0" w:name="_GoBack"/>
      <w:bookmarkEnd w:id="0"/>
      <w:r w:rsidRPr="00CC3DCE">
        <w:rPr>
          <w:rFonts w:ascii="Garamond" w:hAnsi="Garamond"/>
          <w:sz w:val="24"/>
          <w:szCs w:val="24"/>
          <w:lang w:val="en-US"/>
        </w:rPr>
        <w:t xml:space="preserve">) and </w:t>
      </w:r>
      <w:proofErr w:type="spellStart"/>
      <w:r w:rsidRPr="00CC3DCE">
        <w:rPr>
          <w:rFonts w:ascii="Garamond" w:hAnsi="Garamond"/>
          <w:sz w:val="24"/>
          <w:szCs w:val="24"/>
          <w:lang w:val="en-US"/>
        </w:rPr>
        <w:t>agri</w:t>
      </w:r>
      <w:proofErr w:type="spellEnd"/>
      <w:r w:rsidRPr="00CC3DCE">
        <w:rPr>
          <w:rFonts w:ascii="Garamond" w:hAnsi="Garamond"/>
          <w:sz w:val="24"/>
          <w:szCs w:val="24"/>
          <w:lang w:val="en-US"/>
        </w:rPr>
        <w:t>-</w:t>
      </w:r>
      <w:r>
        <w:rPr>
          <w:rFonts w:ascii="Garamond" w:hAnsi="Garamond"/>
          <w:sz w:val="24"/>
          <w:szCs w:val="24"/>
          <w:lang w:val="en-US"/>
        </w:rPr>
        <w:t xml:space="preserve"> </w:t>
      </w:r>
      <w:r w:rsidRPr="00CC3DCE">
        <w:rPr>
          <w:rFonts w:ascii="Garamond" w:hAnsi="Garamond"/>
          <w:sz w:val="24"/>
          <w:szCs w:val="24"/>
          <w:lang w:val="en-US"/>
        </w:rPr>
        <w:t xml:space="preserve">extension services (AES). DAR engaged TSU as a consultant agency to undertake 1st Phase and 2nd Phase of AES and BDS under Agrarian Reform Community Connectivity and Economic Support Services (ARCCESS) Project among the five (5) ARBOs namely: Asturias Farmers Agrarian Reform Cooperative, </w:t>
      </w:r>
      <w:proofErr w:type="spellStart"/>
      <w:r w:rsidRPr="00CC3DCE">
        <w:rPr>
          <w:rFonts w:ascii="Garamond" w:hAnsi="Garamond"/>
          <w:sz w:val="24"/>
          <w:szCs w:val="24"/>
          <w:lang w:val="en-US"/>
        </w:rPr>
        <w:t>Bantog</w:t>
      </w:r>
      <w:proofErr w:type="spellEnd"/>
      <w:r w:rsidRPr="00CC3DCE">
        <w:rPr>
          <w:rFonts w:ascii="Garamond" w:hAnsi="Garamond"/>
          <w:sz w:val="24"/>
          <w:szCs w:val="24"/>
          <w:lang w:val="en-US"/>
        </w:rPr>
        <w:t xml:space="preserve"> Farmers Agrarian Reform        Cooperative, </w:t>
      </w:r>
      <w:proofErr w:type="spellStart"/>
      <w:r w:rsidRPr="00CC3DCE">
        <w:rPr>
          <w:rFonts w:ascii="Garamond" w:hAnsi="Garamond"/>
          <w:sz w:val="24"/>
          <w:szCs w:val="24"/>
          <w:lang w:val="en-US"/>
        </w:rPr>
        <w:t>Mabilog</w:t>
      </w:r>
      <w:proofErr w:type="spellEnd"/>
      <w:r w:rsidRPr="00CC3DCE">
        <w:rPr>
          <w:rFonts w:ascii="Garamond" w:hAnsi="Garamond"/>
          <w:sz w:val="24"/>
          <w:szCs w:val="24"/>
          <w:lang w:val="en-US"/>
        </w:rPr>
        <w:t xml:space="preserve"> Farmers Agrarian Reform</w:t>
      </w:r>
      <w:r>
        <w:rPr>
          <w:rFonts w:ascii="Garamond" w:hAnsi="Garamond"/>
          <w:sz w:val="24"/>
          <w:szCs w:val="24"/>
          <w:lang w:val="en-US"/>
        </w:rPr>
        <w:t xml:space="preserve"> </w:t>
      </w:r>
      <w:r w:rsidRPr="00CC3DCE">
        <w:rPr>
          <w:rFonts w:ascii="Garamond" w:hAnsi="Garamond"/>
          <w:sz w:val="24"/>
          <w:szCs w:val="24"/>
          <w:lang w:val="en-US"/>
        </w:rPr>
        <w:t xml:space="preserve">Cooperative, </w:t>
      </w:r>
      <w:proofErr w:type="spellStart"/>
      <w:r w:rsidRPr="00CC3DCE">
        <w:rPr>
          <w:rFonts w:ascii="Garamond" w:hAnsi="Garamond"/>
          <w:sz w:val="24"/>
          <w:szCs w:val="24"/>
          <w:lang w:val="en-US"/>
        </w:rPr>
        <w:t>Motrico</w:t>
      </w:r>
      <w:proofErr w:type="spellEnd"/>
      <w:r w:rsidRPr="00CC3DCE">
        <w:rPr>
          <w:rFonts w:ascii="Garamond" w:hAnsi="Garamond"/>
          <w:sz w:val="24"/>
          <w:szCs w:val="24"/>
          <w:lang w:val="en-US"/>
        </w:rPr>
        <w:t xml:space="preserve"> Farmers Agrarian Reform      Cooperative, and Pando Farmers Agrarian Reform Cooperative (all of which are former associations turned into Cooperatives with the help of the said     engagement). </w:t>
      </w:r>
      <w:r w:rsidRPr="00CC3DCE">
        <w:rPr>
          <w:rFonts w:ascii="Garamond" w:hAnsi="Garamond"/>
          <w:sz w:val="24"/>
          <w:szCs w:val="24"/>
          <w:lang w:val="en-US"/>
        </w:rPr>
        <w:cr/>
      </w:r>
      <w:r w:rsidRPr="00CC3DCE">
        <w:rPr>
          <w:rFonts w:ascii="Garamond" w:hAnsi="Garamond"/>
          <w:sz w:val="24"/>
          <w:szCs w:val="24"/>
          <w:lang w:val="en-US"/>
        </w:rPr>
        <w:cr/>
      </w:r>
      <w:r w:rsidRPr="00CC3DCE">
        <w:rPr>
          <w:rFonts w:ascii="Garamond" w:hAnsi="Garamond"/>
          <w:sz w:val="24"/>
          <w:szCs w:val="24"/>
          <w:lang w:val="en-US"/>
        </w:rPr>
        <w:tab/>
        <w:t>In a span of three (3) years, TSU had implemented various interventions to address the identified needs of these ARBOs.  However, these past interventions were deemed not enough to bring about the change that is desired for the ARBOs.  More assistance</w:t>
      </w:r>
      <w:r>
        <w:rPr>
          <w:rFonts w:ascii="Garamond" w:hAnsi="Garamond"/>
          <w:sz w:val="24"/>
          <w:szCs w:val="24"/>
          <w:lang w:val="en-US"/>
        </w:rPr>
        <w:t xml:space="preserve"> </w:t>
      </w:r>
      <w:r w:rsidRPr="00CC3DCE">
        <w:rPr>
          <w:rFonts w:ascii="Garamond" w:hAnsi="Garamond"/>
          <w:sz w:val="24"/>
          <w:szCs w:val="24"/>
          <w:lang w:val="en-US"/>
        </w:rPr>
        <w:t>specifically on building higher capability among the officers and members of ARBOs specifically on BDS is still wanting. Therefore, after careful evaluation of the results of a cost-benefit analysis and with the</w:t>
      </w:r>
      <w:r>
        <w:rPr>
          <w:rFonts w:ascii="Garamond" w:hAnsi="Garamond"/>
          <w:sz w:val="24"/>
          <w:szCs w:val="24"/>
          <w:lang w:val="en-US"/>
        </w:rPr>
        <w:t xml:space="preserve"> </w:t>
      </w:r>
      <w:r w:rsidRPr="00CC3DCE">
        <w:rPr>
          <w:rFonts w:ascii="Garamond" w:hAnsi="Garamond"/>
          <w:sz w:val="24"/>
          <w:szCs w:val="24"/>
          <w:lang w:val="en-US"/>
        </w:rPr>
        <w:t xml:space="preserve">apparent highly satisfactory performance, technical capability and relevant experience in the areas of </w:t>
      </w:r>
      <w:r>
        <w:rPr>
          <w:rFonts w:ascii="Garamond" w:hAnsi="Garamond"/>
          <w:sz w:val="24"/>
          <w:szCs w:val="24"/>
          <w:lang w:val="en-US"/>
        </w:rPr>
        <w:t xml:space="preserve"> </w:t>
      </w:r>
      <w:r w:rsidRPr="00CC3DCE">
        <w:rPr>
          <w:rFonts w:ascii="Garamond" w:hAnsi="Garamond"/>
          <w:sz w:val="24"/>
          <w:szCs w:val="24"/>
          <w:lang w:val="en-US"/>
        </w:rPr>
        <w:t xml:space="preserve">business development and </w:t>
      </w:r>
      <w:proofErr w:type="spellStart"/>
      <w:r w:rsidRPr="00CC3DCE">
        <w:rPr>
          <w:rFonts w:ascii="Garamond" w:hAnsi="Garamond"/>
          <w:sz w:val="24"/>
          <w:szCs w:val="24"/>
          <w:lang w:val="en-US"/>
        </w:rPr>
        <w:t>agri</w:t>
      </w:r>
      <w:proofErr w:type="spellEnd"/>
      <w:r w:rsidRPr="00CC3DCE">
        <w:rPr>
          <w:rFonts w:ascii="Garamond" w:hAnsi="Garamond"/>
          <w:sz w:val="24"/>
          <w:szCs w:val="24"/>
          <w:lang w:val="en-US"/>
        </w:rPr>
        <w:t xml:space="preserve">-extension, DAR has once again called for the TSU’s service which is known   for   its   technical   capability   and   </w:t>
      </w:r>
      <w:proofErr w:type="spellStart"/>
      <w:r w:rsidRPr="00CC3DCE">
        <w:rPr>
          <w:rFonts w:ascii="Garamond" w:hAnsi="Garamond"/>
          <w:sz w:val="24"/>
          <w:szCs w:val="24"/>
          <w:lang w:val="en-US"/>
        </w:rPr>
        <w:t>relevantexperience</w:t>
      </w:r>
      <w:proofErr w:type="spellEnd"/>
      <w:r w:rsidRPr="00CC3DCE">
        <w:rPr>
          <w:rFonts w:ascii="Garamond" w:hAnsi="Garamond"/>
          <w:sz w:val="24"/>
          <w:szCs w:val="24"/>
          <w:lang w:val="en-US"/>
        </w:rPr>
        <w:t xml:space="preserve"> in the areas of business development and extension through the </w:t>
      </w:r>
      <w:r w:rsidRPr="00CC3DCE">
        <w:rPr>
          <w:rFonts w:ascii="Garamond" w:hAnsi="Garamond"/>
          <w:sz w:val="24"/>
          <w:szCs w:val="24"/>
          <w:lang w:val="en-US"/>
        </w:rPr>
        <w:lastRenderedPageBreak/>
        <w:t xml:space="preserve">Sustainable Agri-Business and Rural Enterprise Development (SARED) Program, more specifically in the provision of BDS which </w:t>
      </w:r>
      <w:proofErr w:type="spellStart"/>
      <w:r w:rsidRPr="00CC3DCE">
        <w:rPr>
          <w:rFonts w:ascii="Garamond" w:hAnsi="Garamond"/>
          <w:sz w:val="24"/>
          <w:szCs w:val="24"/>
          <w:lang w:val="en-US"/>
        </w:rPr>
        <w:t>aimsto</w:t>
      </w:r>
      <w:proofErr w:type="spellEnd"/>
      <w:r w:rsidRPr="00CC3DCE">
        <w:rPr>
          <w:rFonts w:ascii="Garamond" w:hAnsi="Garamond"/>
          <w:sz w:val="24"/>
          <w:szCs w:val="24"/>
          <w:lang w:val="en-US"/>
        </w:rPr>
        <w:t xml:space="preserve"> continuously provide the services to the ten (10) ARBOs for six (6) </w:t>
      </w:r>
      <w:proofErr w:type="spellStart"/>
      <w:r w:rsidRPr="00CC3DCE">
        <w:rPr>
          <w:rFonts w:ascii="Garamond" w:hAnsi="Garamond"/>
          <w:sz w:val="24"/>
          <w:szCs w:val="24"/>
          <w:lang w:val="en-US"/>
        </w:rPr>
        <w:t>months.The</w:t>
      </w:r>
      <w:proofErr w:type="spellEnd"/>
      <w:r w:rsidRPr="00CC3DCE">
        <w:rPr>
          <w:rFonts w:ascii="Garamond" w:hAnsi="Garamond"/>
          <w:sz w:val="24"/>
          <w:szCs w:val="24"/>
          <w:lang w:val="en-US"/>
        </w:rPr>
        <w:t xml:space="preserve"> five (5) ARBOs that were previously mentioned are</w:t>
      </w:r>
      <w:r>
        <w:rPr>
          <w:rFonts w:ascii="Garamond" w:hAnsi="Garamond"/>
          <w:sz w:val="24"/>
          <w:szCs w:val="24"/>
          <w:lang w:val="en-US"/>
        </w:rPr>
        <w:t xml:space="preserve"> </w:t>
      </w:r>
      <w:r w:rsidRPr="00CC3DCE">
        <w:rPr>
          <w:rFonts w:ascii="Garamond" w:hAnsi="Garamond"/>
          <w:sz w:val="24"/>
          <w:szCs w:val="24"/>
          <w:lang w:val="en-US"/>
        </w:rPr>
        <w:t xml:space="preserve"> included and the additional five (5) ARBOs are: </w:t>
      </w:r>
      <w:proofErr w:type="spellStart"/>
      <w:r w:rsidRPr="00CC3DCE">
        <w:rPr>
          <w:rFonts w:ascii="Garamond" w:hAnsi="Garamond"/>
          <w:sz w:val="24"/>
          <w:szCs w:val="24"/>
          <w:lang w:val="en-US"/>
        </w:rPr>
        <w:t>Alyansa</w:t>
      </w:r>
      <w:proofErr w:type="spellEnd"/>
      <w:r w:rsidRPr="00CC3DCE">
        <w:rPr>
          <w:rFonts w:ascii="Garamond" w:hAnsi="Garamond"/>
          <w:sz w:val="24"/>
          <w:szCs w:val="24"/>
          <w:lang w:val="en-US"/>
        </w:rPr>
        <w:t xml:space="preserve"> ng</w:t>
      </w:r>
      <w:r>
        <w:rPr>
          <w:rFonts w:ascii="Garamond" w:hAnsi="Garamond"/>
          <w:sz w:val="24"/>
          <w:szCs w:val="24"/>
          <w:lang w:val="en-US"/>
        </w:rPr>
        <w:t xml:space="preserve"> </w:t>
      </w:r>
      <w:proofErr w:type="spellStart"/>
      <w:r w:rsidRPr="00CC3DCE">
        <w:rPr>
          <w:rFonts w:ascii="Garamond" w:hAnsi="Garamond"/>
          <w:sz w:val="24"/>
          <w:szCs w:val="24"/>
          <w:lang w:val="en-US"/>
        </w:rPr>
        <w:t>Manggagawang</w:t>
      </w:r>
      <w:proofErr w:type="spellEnd"/>
      <w:r w:rsidRPr="00CC3DCE">
        <w:rPr>
          <w:rFonts w:ascii="Garamond" w:hAnsi="Garamond"/>
          <w:sz w:val="24"/>
          <w:szCs w:val="24"/>
          <w:lang w:val="en-US"/>
        </w:rPr>
        <w:t xml:space="preserve"> Bukid </w:t>
      </w:r>
      <w:proofErr w:type="spellStart"/>
      <w:r w:rsidRPr="00CC3DCE">
        <w:rPr>
          <w:rFonts w:ascii="Garamond" w:hAnsi="Garamond"/>
          <w:sz w:val="24"/>
          <w:szCs w:val="24"/>
          <w:lang w:val="en-US"/>
        </w:rPr>
        <w:t>sa</w:t>
      </w:r>
      <w:proofErr w:type="spellEnd"/>
      <w:r w:rsidRPr="00CC3DCE">
        <w:rPr>
          <w:rFonts w:ascii="Garamond" w:hAnsi="Garamond"/>
          <w:sz w:val="24"/>
          <w:szCs w:val="24"/>
          <w:lang w:val="en-US"/>
        </w:rPr>
        <w:t xml:space="preserve"> </w:t>
      </w:r>
      <w:proofErr w:type="spellStart"/>
      <w:r w:rsidRPr="00CC3DCE">
        <w:rPr>
          <w:rFonts w:ascii="Garamond" w:hAnsi="Garamond"/>
          <w:sz w:val="24"/>
          <w:szCs w:val="24"/>
          <w:lang w:val="en-US"/>
        </w:rPr>
        <w:t>Asyenda</w:t>
      </w:r>
      <w:proofErr w:type="spellEnd"/>
      <w:r w:rsidRPr="00CC3DCE">
        <w:rPr>
          <w:rFonts w:ascii="Garamond" w:hAnsi="Garamond"/>
          <w:sz w:val="24"/>
          <w:szCs w:val="24"/>
          <w:lang w:val="en-US"/>
        </w:rPr>
        <w:t xml:space="preserve"> Luisita Association; </w:t>
      </w:r>
      <w:proofErr w:type="spellStart"/>
      <w:r w:rsidRPr="00CC3DCE">
        <w:rPr>
          <w:rFonts w:ascii="Garamond" w:hAnsi="Garamond"/>
          <w:sz w:val="24"/>
          <w:szCs w:val="24"/>
          <w:lang w:val="en-US"/>
        </w:rPr>
        <w:t>Balete</w:t>
      </w:r>
      <w:proofErr w:type="spellEnd"/>
      <w:r w:rsidRPr="00CC3DCE">
        <w:rPr>
          <w:rFonts w:ascii="Garamond" w:hAnsi="Garamond"/>
          <w:sz w:val="24"/>
          <w:szCs w:val="24"/>
          <w:lang w:val="en-US"/>
        </w:rPr>
        <w:t xml:space="preserve"> </w:t>
      </w:r>
      <w:proofErr w:type="spellStart"/>
      <w:r w:rsidRPr="00CC3DCE">
        <w:rPr>
          <w:rFonts w:ascii="Garamond" w:hAnsi="Garamond"/>
          <w:sz w:val="24"/>
          <w:szCs w:val="24"/>
          <w:lang w:val="en-US"/>
        </w:rPr>
        <w:t>Damayan</w:t>
      </w:r>
      <w:proofErr w:type="spellEnd"/>
      <w:r w:rsidRPr="00CC3DCE">
        <w:rPr>
          <w:rFonts w:ascii="Garamond" w:hAnsi="Garamond"/>
          <w:sz w:val="24"/>
          <w:szCs w:val="24"/>
          <w:lang w:val="en-US"/>
        </w:rPr>
        <w:t xml:space="preserve"> Farmers Association, Inc.; Cut-Cut II Farmers Association, Inc.;</w:t>
      </w:r>
      <w:r>
        <w:rPr>
          <w:rFonts w:ascii="Garamond" w:hAnsi="Garamond"/>
          <w:sz w:val="24"/>
          <w:szCs w:val="24"/>
          <w:lang w:val="en-US"/>
        </w:rPr>
        <w:t xml:space="preserve"> </w:t>
      </w:r>
      <w:proofErr w:type="spellStart"/>
      <w:r w:rsidRPr="00CC3DCE">
        <w:rPr>
          <w:rFonts w:ascii="Garamond" w:hAnsi="Garamond"/>
          <w:sz w:val="24"/>
          <w:szCs w:val="24"/>
          <w:lang w:val="en-US"/>
        </w:rPr>
        <w:t>Kabalikat</w:t>
      </w:r>
      <w:proofErr w:type="spellEnd"/>
      <w:r w:rsidRPr="00CC3DCE">
        <w:rPr>
          <w:rFonts w:ascii="Garamond" w:hAnsi="Garamond"/>
          <w:sz w:val="24"/>
          <w:szCs w:val="24"/>
          <w:lang w:val="en-US"/>
        </w:rPr>
        <w:t xml:space="preserve"> </w:t>
      </w:r>
      <w:proofErr w:type="spellStart"/>
      <w:r w:rsidRPr="00CC3DCE">
        <w:rPr>
          <w:rFonts w:ascii="Garamond" w:hAnsi="Garamond"/>
          <w:sz w:val="24"/>
          <w:szCs w:val="24"/>
          <w:lang w:val="en-US"/>
        </w:rPr>
        <w:t>sa</w:t>
      </w:r>
      <w:proofErr w:type="spellEnd"/>
      <w:r w:rsidRPr="00CC3DCE">
        <w:rPr>
          <w:rFonts w:ascii="Garamond" w:hAnsi="Garamond"/>
          <w:sz w:val="24"/>
          <w:szCs w:val="24"/>
          <w:lang w:val="en-US"/>
        </w:rPr>
        <w:t xml:space="preserve"> </w:t>
      </w:r>
      <w:proofErr w:type="spellStart"/>
      <w:r w:rsidRPr="00CC3DCE">
        <w:rPr>
          <w:rFonts w:ascii="Garamond" w:hAnsi="Garamond"/>
          <w:sz w:val="24"/>
          <w:szCs w:val="24"/>
          <w:lang w:val="en-US"/>
        </w:rPr>
        <w:t>Tagumpay</w:t>
      </w:r>
      <w:proofErr w:type="spellEnd"/>
      <w:r w:rsidRPr="00CC3DCE">
        <w:rPr>
          <w:rFonts w:ascii="Garamond" w:hAnsi="Garamond"/>
          <w:sz w:val="24"/>
          <w:szCs w:val="24"/>
          <w:lang w:val="en-US"/>
        </w:rPr>
        <w:t xml:space="preserve"> at </w:t>
      </w:r>
      <w:proofErr w:type="spellStart"/>
      <w:r w:rsidRPr="00CC3DCE">
        <w:rPr>
          <w:rFonts w:ascii="Garamond" w:hAnsi="Garamond"/>
          <w:sz w:val="24"/>
          <w:szCs w:val="24"/>
          <w:lang w:val="en-US"/>
        </w:rPr>
        <w:t>Kaunlaran</w:t>
      </w:r>
      <w:proofErr w:type="spellEnd"/>
      <w:r w:rsidRPr="00CC3DCE">
        <w:rPr>
          <w:rFonts w:ascii="Garamond" w:hAnsi="Garamond"/>
          <w:sz w:val="24"/>
          <w:szCs w:val="24"/>
          <w:lang w:val="en-US"/>
        </w:rPr>
        <w:t xml:space="preserve"> Association, Inc.; and</w:t>
      </w:r>
      <w:r>
        <w:rPr>
          <w:rFonts w:ascii="Garamond" w:hAnsi="Garamond"/>
          <w:sz w:val="24"/>
          <w:szCs w:val="24"/>
          <w:lang w:val="en-US"/>
        </w:rPr>
        <w:t xml:space="preserve"> </w:t>
      </w:r>
      <w:proofErr w:type="spellStart"/>
      <w:r w:rsidRPr="00CC3DCE">
        <w:rPr>
          <w:rFonts w:ascii="Garamond" w:hAnsi="Garamond"/>
          <w:sz w:val="24"/>
          <w:szCs w:val="24"/>
          <w:lang w:val="en-US"/>
        </w:rPr>
        <w:t>Mapalacsiao</w:t>
      </w:r>
      <w:proofErr w:type="spellEnd"/>
      <w:r w:rsidRPr="00CC3DCE">
        <w:rPr>
          <w:rFonts w:ascii="Garamond" w:hAnsi="Garamond"/>
          <w:sz w:val="24"/>
          <w:szCs w:val="24"/>
          <w:lang w:val="en-US"/>
        </w:rPr>
        <w:t xml:space="preserve"> Farmer Beneficiaries Association, Inc. During the             implementation, additional two (2) ARBOs were also included namely Parang Farmers Producers Cooperative and Our Lady of Lourdes Agrarian Reform Cooperative. </w:t>
      </w:r>
      <w:r w:rsidRPr="00CC3DCE">
        <w:rPr>
          <w:rFonts w:ascii="Garamond" w:hAnsi="Garamond"/>
          <w:sz w:val="24"/>
          <w:szCs w:val="24"/>
          <w:lang w:val="en-US"/>
        </w:rPr>
        <w:cr/>
      </w:r>
      <w:r w:rsidRPr="00CC3DCE">
        <w:rPr>
          <w:rFonts w:ascii="Garamond" w:hAnsi="Garamond"/>
          <w:sz w:val="24"/>
          <w:szCs w:val="24"/>
          <w:lang w:val="en-US"/>
        </w:rPr>
        <w:cr/>
      </w:r>
      <w:r w:rsidRPr="00CC3DCE">
        <w:rPr>
          <w:rFonts w:ascii="Garamond" w:hAnsi="Garamond"/>
          <w:sz w:val="24"/>
          <w:szCs w:val="24"/>
          <w:lang w:val="en-US"/>
        </w:rPr>
        <w:tab/>
        <w:t>Generally, the BDS Project aimed to provide services in the areas of business planning and business plan preparation, organizational</w:t>
      </w:r>
      <w:r>
        <w:rPr>
          <w:rFonts w:ascii="Garamond" w:hAnsi="Garamond"/>
          <w:sz w:val="24"/>
          <w:szCs w:val="24"/>
          <w:lang w:val="en-US"/>
        </w:rPr>
        <w:t xml:space="preserve"> </w:t>
      </w:r>
      <w:r w:rsidRPr="00CC3DCE">
        <w:rPr>
          <w:rFonts w:ascii="Garamond" w:hAnsi="Garamond"/>
          <w:sz w:val="24"/>
          <w:szCs w:val="24"/>
          <w:lang w:val="en-US"/>
        </w:rPr>
        <w:t>capacity building and strengthening and policy formulation.                Specifically, it aims to achieve the following:</w:t>
      </w:r>
      <w:r w:rsidRPr="00CC3DCE">
        <w:rPr>
          <w:rFonts w:ascii="Garamond" w:hAnsi="Garamond"/>
          <w:sz w:val="24"/>
          <w:szCs w:val="24"/>
          <w:lang w:val="en-US"/>
        </w:rPr>
        <w:cr/>
      </w:r>
      <w:r w:rsidRPr="00CC3DCE">
        <w:rPr>
          <w:rFonts w:ascii="Garamond" w:hAnsi="Garamond"/>
          <w:sz w:val="24"/>
          <w:szCs w:val="24"/>
          <w:lang w:val="en-US"/>
        </w:rPr>
        <w:cr/>
      </w:r>
      <w:r w:rsidRPr="00CC3DCE">
        <w:rPr>
          <w:rFonts w:ascii="Garamond" w:hAnsi="Garamond"/>
          <w:sz w:val="24"/>
          <w:szCs w:val="24"/>
          <w:lang w:val="en-US"/>
        </w:rPr>
        <w:tab/>
        <w:t>1.</w:t>
      </w:r>
      <w:r>
        <w:rPr>
          <w:rFonts w:ascii="Garamond" w:hAnsi="Garamond"/>
          <w:sz w:val="24"/>
          <w:szCs w:val="24"/>
          <w:lang w:val="en-US"/>
        </w:rPr>
        <w:t xml:space="preserve"> </w:t>
      </w:r>
      <w:r w:rsidRPr="00CC3DCE">
        <w:rPr>
          <w:rFonts w:ascii="Garamond" w:hAnsi="Garamond"/>
          <w:sz w:val="24"/>
          <w:szCs w:val="24"/>
          <w:lang w:val="en-US"/>
        </w:rPr>
        <w:t>Provide non-financial services (</w:t>
      </w:r>
      <w:proofErr w:type="spellStart"/>
      <w:r w:rsidRPr="00CC3DCE">
        <w:rPr>
          <w:rFonts w:ascii="Garamond" w:hAnsi="Garamond"/>
          <w:sz w:val="24"/>
          <w:szCs w:val="24"/>
          <w:lang w:val="en-US"/>
        </w:rPr>
        <w:t>e.g</w:t>
      </w:r>
      <w:proofErr w:type="spellEnd"/>
      <w:r w:rsidRPr="00CC3DCE">
        <w:rPr>
          <w:rFonts w:ascii="Garamond" w:hAnsi="Garamond"/>
          <w:sz w:val="24"/>
          <w:szCs w:val="24"/>
          <w:lang w:val="en-US"/>
        </w:rPr>
        <w:t xml:space="preserve"> accounting and legal advice) to </w:t>
      </w:r>
      <w:r w:rsidRPr="00CC3DCE">
        <w:rPr>
          <w:rFonts w:ascii="Garamond" w:hAnsi="Garamond"/>
          <w:sz w:val="24"/>
          <w:szCs w:val="24"/>
          <w:lang w:val="en-US"/>
        </w:rPr>
        <w:tab/>
      </w:r>
      <w:r w:rsidRPr="00CC3DCE">
        <w:rPr>
          <w:rFonts w:ascii="Garamond" w:hAnsi="Garamond"/>
          <w:sz w:val="24"/>
          <w:szCs w:val="24"/>
          <w:lang w:val="en-US"/>
        </w:rPr>
        <w:tab/>
      </w:r>
      <w:r w:rsidRPr="00CC3DCE">
        <w:rPr>
          <w:rFonts w:ascii="Garamond" w:hAnsi="Garamond"/>
          <w:sz w:val="24"/>
          <w:szCs w:val="24"/>
          <w:lang w:val="en-US"/>
        </w:rPr>
        <w:tab/>
        <w:t xml:space="preserve">ARBOs at affordable </w:t>
      </w:r>
      <w:r w:rsidR="004413B0" w:rsidRPr="00CC3DCE">
        <w:rPr>
          <w:rFonts w:ascii="Garamond" w:hAnsi="Garamond"/>
          <w:sz w:val="24"/>
          <w:szCs w:val="24"/>
          <w:lang w:val="en-US"/>
        </w:rPr>
        <w:t>costs, supplementing</w:t>
      </w:r>
      <w:r w:rsidRPr="00CC3DCE">
        <w:rPr>
          <w:rFonts w:ascii="Garamond" w:hAnsi="Garamond"/>
          <w:sz w:val="24"/>
          <w:szCs w:val="24"/>
          <w:lang w:val="en-US"/>
        </w:rPr>
        <w:t xml:space="preserve">   </w:t>
      </w:r>
      <w:proofErr w:type="gramStart"/>
      <w:r w:rsidRPr="00CC3DCE">
        <w:rPr>
          <w:rFonts w:ascii="Garamond" w:hAnsi="Garamond"/>
          <w:sz w:val="24"/>
          <w:szCs w:val="24"/>
          <w:lang w:val="en-US"/>
        </w:rPr>
        <w:t>the  role</w:t>
      </w:r>
      <w:proofErr w:type="gramEnd"/>
      <w:r w:rsidRPr="00CC3DCE">
        <w:rPr>
          <w:rFonts w:ascii="Garamond" w:hAnsi="Garamond"/>
          <w:sz w:val="24"/>
          <w:szCs w:val="24"/>
          <w:lang w:val="en-US"/>
        </w:rPr>
        <w:t xml:space="preserve">  of  financial    </w:t>
      </w:r>
      <w:r w:rsidRPr="00CC3DCE">
        <w:rPr>
          <w:rFonts w:ascii="Garamond" w:hAnsi="Garamond"/>
          <w:sz w:val="24"/>
          <w:szCs w:val="24"/>
          <w:lang w:val="en-US"/>
        </w:rPr>
        <w:tab/>
      </w:r>
      <w:r w:rsidRPr="00CC3DCE">
        <w:rPr>
          <w:rFonts w:ascii="Garamond" w:hAnsi="Garamond"/>
          <w:sz w:val="24"/>
          <w:szCs w:val="24"/>
          <w:lang w:val="en-US"/>
        </w:rPr>
        <w:tab/>
      </w:r>
      <w:r w:rsidRPr="00CC3DCE">
        <w:rPr>
          <w:rFonts w:ascii="Garamond" w:hAnsi="Garamond"/>
          <w:sz w:val="24"/>
          <w:szCs w:val="24"/>
          <w:lang w:val="en-US"/>
        </w:rPr>
        <w:tab/>
        <w:t>services;</w:t>
      </w:r>
      <w:r w:rsidRPr="00CC3DCE">
        <w:rPr>
          <w:rFonts w:ascii="Garamond" w:hAnsi="Garamond"/>
          <w:sz w:val="24"/>
          <w:szCs w:val="24"/>
          <w:lang w:val="en-US"/>
        </w:rPr>
        <w:cr/>
      </w:r>
      <w:r w:rsidRPr="00CC3DCE">
        <w:rPr>
          <w:rFonts w:ascii="Garamond" w:hAnsi="Garamond"/>
          <w:sz w:val="24"/>
          <w:szCs w:val="24"/>
          <w:lang w:val="en-US"/>
        </w:rPr>
        <w:cr/>
      </w:r>
      <w:r w:rsidRPr="00CC3DCE">
        <w:rPr>
          <w:rFonts w:ascii="Garamond" w:hAnsi="Garamond"/>
          <w:sz w:val="24"/>
          <w:szCs w:val="24"/>
          <w:lang w:val="en-US"/>
        </w:rPr>
        <w:tab/>
        <w:t>2.</w:t>
      </w:r>
      <w:r>
        <w:rPr>
          <w:rFonts w:ascii="Garamond" w:hAnsi="Garamond"/>
          <w:sz w:val="24"/>
          <w:szCs w:val="24"/>
          <w:lang w:val="en-US"/>
        </w:rPr>
        <w:t xml:space="preserve"> </w:t>
      </w:r>
      <w:r w:rsidRPr="00CC3DCE">
        <w:rPr>
          <w:rFonts w:ascii="Garamond" w:hAnsi="Garamond"/>
          <w:sz w:val="24"/>
          <w:szCs w:val="24"/>
          <w:lang w:val="en-US"/>
        </w:rPr>
        <w:t xml:space="preserve">Support ARBOs in their business development and promotion of </w:t>
      </w:r>
      <w:r w:rsidRPr="00CC3DCE">
        <w:rPr>
          <w:rFonts w:ascii="Garamond" w:hAnsi="Garamond"/>
          <w:sz w:val="24"/>
          <w:szCs w:val="24"/>
          <w:lang w:val="en-US"/>
        </w:rPr>
        <w:tab/>
      </w:r>
      <w:r w:rsidRPr="00CC3DCE">
        <w:rPr>
          <w:rFonts w:ascii="Garamond" w:hAnsi="Garamond"/>
          <w:sz w:val="24"/>
          <w:szCs w:val="24"/>
          <w:lang w:val="en-US"/>
        </w:rPr>
        <w:tab/>
      </w:r>
      <w:r w:rsidRPr="00CC3DCE">
        <w:rPr>
          <w:rFonts w:ascii="Garamond" w:hAnsi="Garamond"/>
          <w:sz w:val="24"/>
          <w:szCs w:val="24"/>
          <w:lang w:val="en-US"/>
        </w:rPr>
        <w:tab/>
        <w:t>sustained growth; and</w:t>
      </w:r>
      <w:r w:rsidRPr="00CC3DCE">
        <w:rPr>
          <w:rFonts w:ascii="Garamond" w:hAnsi="Garamond"/>
          <w:sz w:val="24"/>
          <w:szCs w:val="24"/>
          <w:lang w:val="en-US"/>
        </w:rPr>
        <w:cr/>
      </w:r>
      <w:r w:rsidRPr="00CC3DCE">
        <w:rPr>
          <w:rFonts w:ascii="Garamond" w:hAnsi="Garamond"/>
          <w:sz w:val="24"/>
          <w:szCs w:val="24"/>
          <w:lang w:val="en-US"/>
        </w:rPr>
        <w:cr/>
      </w:r>
      <w:r w:rsidRPr="00CC3DCE">
        <w:rPr>
          <w:rFonts w:ascii="Garamond" w:hAnsi="Garamond"/>
          <w:sz w:val="24"/>
          <w:szCs w:val="24"/>
          <w:lang w:val="en-US"/>
        </w:rPr>
        <w:tab/>
        <w:t>3.Facilitate ARBOs’ development of competitive advantages.</w:t>
      </w:r>
      <w:r w:rsidRPr="00CC3DCE">
        <w:rPr>
          <w:rFonts w:ascii="Garamond" w:hAnsi="Garamond"/>
          <w:sz w:val="24"/>
          <w:szCs w:val="24"/>
          <w:lang w:val="en-US"/>
        </w:rPr>
        <w:cr/>
      </w:r>
      <w:r w:rsidRPr="00CC3DCE">
        <w:rPr>
          <w:rFonts w:ascii="Garamond" w:hAnsi="Garamond"/>
          <w:sz w:val="24"/>
          <w:szCs w:val="24"/>
          <w:lang w:val="en-US"/>
        </w:rPr>
        <w:cr/>
      </w:r>
      <w:r w:rsidRPr="00CC3DCE">
        <w:rPr>
          <w:rFonts w:ascii="Garamond" w:hAnsi="Garamond"/>
          <w:sz w:val="24"/>
          <w:szCs w:val="24"/>
          <w:lang w:val="en-US"/>
        </w:rPr>
        <w:cr/>
      </w:r>
      <w:r w:rsidRPr="00CC3DCE">
        <w:rPr>
          <w:rFonts w:ascii="Garamond" w:hAnsi="Garamond"/>
          <w:sz w:val="24"/>
          <w:szCs w:val="24"/>
          <w:lang w:val="en-US"/>
        </w:rPr>
        <w:tab/>
        <w:t>The implementation of BDS project began on March 2018 where TSU team facilitated a Focus Group Discussion (FGD) to the ARBOs in which an assessment of the                                accomplishments, status, concerns, and issues were done. By the end of the meeting, a board resolution was approved by the ARBO officers adopting the plans and expressing the                commitment of the organization and its members towards achieving the established goals at the end of the project. In    addition, the DAR field technicians assigned in Hacienda</w:t>
      </w:r>
      <w:r>
        <w:rPr>
          <w:rFonts w:ascii="Garamond" w:hAnsi="Garamond"/>
          <w:sz w:val="24"/>
          <w:szCs w:val="24"/>
          <w:lang w:val="en-US"/>
        </w:rPr>
        <w:t xml:space="preserve"> </w:t>
      </w:r>
      <w:r w:rsidRPr="00CC3DCE">
        <w:rPr>
          <w:rFonts w:ascii="Garamond" w:hAnsi="Garamond"/>
          <w:sz w:val="24"/>
          <w:szCs w:val="24"/>
          <w:lang w:val="en-US"/>
        </w:rPr>
        <w:t xml:space="preserve">Luisita were present to observe the FGD proceeding and shared their insights in the discussion. </w:t>
      </w:r>
      <w:r w:rsidRPr="00CC3DCE">
        <w:rPr>
          <w:rFonts w:ascii="Garamond" w:hAnsi="Garamond"/>
          <w:sz w:val="24"/>
          <w:szCs w:val="24"/>
          <w:lang w:val="en-US"/>
        </w:rPr>
        <w:cr/>
      </w:r>
      <w:r w:rsidRPr="00CC3DCE">
        <w:rPr>
          <w:rFonts w:ascii="Garamond" w:hAnsi="Garamond"/>
          <w:sz w:val="24"/>
          <w:szCs w:val="24"/>
          <w:lang w:val="en-US"/>
        </w:rPr>
        <w:cr/>
      </w:r>
      <w:r w:rsidRPr="00CC3DCE">
        <w:rPr>
          <w:rFonts w:ascii="Garamond" w:hAnsi="Garamond"/>
          <w:sz w:val="24"/>
          <w:szCs w:val="24"/>
          <w:lang w:val="en-US"/>
        </w:rPr>
        <w:tab/>
        <w:t xml:space="preserve">The project was completed on October 2018, it is indeed a very short-term project due to the span of the activities, trainings and seminar – workshops that has been made that are all based on the identified needs and concerns of their ARBOs </w:t>
      </w:r>
      <w:r w:rsidRPr="00CC3DCE">
        <w:rPr>
          <w:rFonts w:ascii="Garamond" w:hAnsi="Garamond"/>
          <w:sz w:val="24"/>
          <w:szCs w:val="24"/>
          <w:lang w:val="en-US"/>
        </w:rPr>
        <w:cr/>
      </w:r>
      <w:r w:rsidRPr="00CC3DCE">
        <w:rPr>
          <w:rFonts w:ascii="Garamond" w:hAnsi="Garamond"/>
          <w:sz w:val="24"/>
          <w:szCs w:val="24"/>
          <w:lang w:val="en-US"/>
        </w:rPr>
        <w:cr/>
      </w:r>
      <w:r w:rsidRPr="00CC3DCE">
        <w:rPr>
          <w:rFonts w:ascii="Garamond" w:hAnsi="Garamond"/>
          <w:sz w:val="24"/>
          <w:szCs w:val="24"/>
          <w:lang w:val="en-US"/>
        </w:rPr>
        <w:tab/>
        <w:t>The summary of accomplishments during the six (6) months intervention under the DAR-TSU SARED-BDS Project to the twelve (12) ARBOs in Hacienda Luisita are the following:</w:t>
      </w:r>
      <w:r w:rsidRPr="00CC3DCE">
        <w:rPr>
          <w:rFonts w:ascii="Garamond" w:hAnsi="Garamond"/>
          <w:sz w:val="24"/>
          <w:szCs w:val="24"/>
          <w:lang w:val="en-US"/>
        </w:rPr>
        <w:cr/>
      </w:r>
      <w:r w:rsidRPr="00CC3DCE">
        <w:rPr>
          <w:rFonts w:ascii="Garamond" w:hAnsi="Garamond"/>
          <w:sz w:val="24"/>
          <w:szCs w:val="24"/>
          <w:lang w:val="en-US"/>
        </w:rPr>
        <w:cr/>
      </w:r>
      <w:r w:rsidRPr="00CC3DCE">
        <w:rPr>
          <w:rFonts w:ascii="Garamond" w:hAnsi="Garamond"/>
          <w:sz w:val="24"/>
          <w:szCs w:val="24"/>
          <w:lang w:val="en-US"/>
        </w:rPr>
        <w:tab/>
        <w:t>1.</w:t>
      </w:r>
      <w:r>
        <w:rPr>
          <w:rFonts w:ascii="Garamond" w:hAnsi="Garamond"/>
          <w:sz w:val="24"/>
          <w:szCs w:val="24"/>
          <w:lang w:val="en-US"/>
        </w:rPr>
        <w:t xml:space="preserve"> </w:t>
      </w:r>
      <w:r w:rsidRPr="00CC3DCE">
        <w:rPr>
          <w:rFonts w:ascii="Garamond" w:hAnsi="Garamond"/>
          <w:sz w:val="24"/>
          <w:szCs w:val="24"/>
          <w:lang w:val="en-US"/>
        </w:rPr>
        <w:t>Only ten (10) ARBOs are supposedly beneficiaries of the</w:t>
      </w:r>
      <w:r>
        <w:rPr>
          <w:rFonts w:ascii="Garamond" w:hAnsi="Garamond"/>
          <w:sz w:val="24"/>
          <w:szCs w:val="24"/>
          <w:lang w:val="en-US"/>
        </w:rPr>
        <w:t xml:space="preserve"> </w:t>
      </w:r>
      <w:r w:rsidRPr="00CC3DCE">
        <w:rPr>
          <w:rFonts w:ascii="Garamond" w:hAnsi="Garamond"/>
          <w:sz w:val="24"/>
          <w:szCs w:val="24"/>
          <w:lang w:val="en-US"/>
        </w:rPr>
        <w:t>SARED-BDS Project. However, due to the existence of two (2) other organizations within Hacienda Luisita and upon the request of DAR these organizations were included also as</w:t>
      </w:r>
      <w:r>
        <w:rPr>
          <w:rFonts w:ascii="Garamond" w:hAnsi="Garamond"/>
          <w:sz w:val="24"/>
          <w:szCs w:val="24"/>
          <w:lang w:val="en-US"/>
        </w:rPr>
        <w:t xml:space="preserve"> </w:t>
      </w:r>
      <w:proofErr w:type="gramStart"/>
      <w:r w:rsidRPr="00CC3DCE">
        <w:rPr>
          <w:rFonts w:ascii="Garamond" w:hAnsi="Garamond"/>
          <w:sz w:val="24"/>
          <w:szCs w:val="24"/>
          <w:lang w:val="en-US"/>
        </w:rPr>
        <w:t>beneficiaries;</w:t>
      </w:r>
      <w:proofErr w:type="gramEnd"/>
      <w:r w:rsidRPr="00CC3DCE">
        <w:rPr>
          <w:rFonts w:ascii="Garamond" w:hAnsi="Garamond"/>
          <w:sz w:val="24"/>
          <w:szCs w:val="24"/>
          <w:lang w:val="en-US"/>
        </w:rPr>
        <w:cr/>
      </w:r>
      <w:r w:rsidRPr="00CC3DCE">
        <w:rPr>
          <w:rFonts w:ascii="Garamond" w:hAnsi="Garamond"/>
          <w:sz w:val="24"/>
          <w:szCs w:val="24"/>
          <w:lang w:val="en-US"/>
        </w:rPr>
        <w:cr/>
      </w:r>
      <w:r w:rsidRPr="00CC3DCE">
        <w:rPr>
          <w:rFonts w:ascii="Garamond" w:hAnsi="Garamond"/>
          <w:sz w:val="24"/>
          <w:szCs w:val="24"/>
          <w:lang w:val="en-US"/>
        </w:rPr>
        <w:tab/>
        <w:t>2.</w:t>
      </w:r>
      <w:r>
        <w:rPr>
          <w:rFonts w:ascii="Garamond" w:hAnsi="Garamond"/>
          <w:sz w:val="24"/>
          <w:szCs w:val="24"/>
          <w:lang w:val="en-US"/>
        </w:rPr>
        <w:t xml:space="preserve"> </w:t>
      </w:r>
      <w:r w:rsidRPr="00CC3DCE">
        <w:rPr>
          <w:rFonts w:ascii="Garamond" w:hAnsi="Garamond"/>
          <w:sz w:val="24"/>
          <w:szCs w:val="24"/>
          <w:lang w:val="en-US"/>
        </w:rPr>
        <w:t>Five (5) trainings and seminar-workshops were</w:t>
      </w:r>
      <w:r>
        <w:rPr>
          <w:rFonts w:ascii="Garamond" w:hAnsi="Garamond"/>
          <w:sz w:val="24"/>
          <w:szCs w:val="24"/>
          <w:lang w:val="en-US"/>
        </w:rPr>
        <w:t xml:space="preserve"> </w:t>
      </w:r>
      <w:r w:rsidRPr="00CC3DCE">
        <w:rPr>
          <w:rFonts w:ascii="Garamond" w:hAnsi="Garamond"/>
          <w:sz w:val="24"/>
          <w:szCs w:val="24"/>
          <w:lang w:val="en-US"/>
        </w:rPr>
        <w:t xml:space="preserve">conducted instead of the four (4) required </w:t>
      </w:r>
      <w:proofErr w:type="gramStart"/>
      <w:r w:rsidRPr="00CC3DCE">
        <w:rPr>
          <w:rFonts w:ascii="Garamond" w:hAnsi="Garamond"/>
          <w:sz w:val="24"/>
          <w:szCs w:val="24"/>
          <w:lang w:val="en-US"/>
        </w:rPr>
        <w:t>trainings;</w:t>
      </w:r>
      <w:proofErr w:type="gramEnd"/>
      <w:r w:rsidRPr="00CC3DCE">
        <w:rPr>
          <w:rFonts w:ascii="Garamond" w:hAnsi="Garamond"/>
          <w:sz w:val="24"/>
          <w:szCs w:val="24"/>
          <w:lang w:val="en-US"/>
        </w:rPr>
        <w:cr/>
      </w:r>
      <w:r w:rsidRPr="00CC3DCE">
        <w:rPr>
          <w:rFonts w:ascii="Garamond" w:hAnsi="Garamond"/>
          <w:sz w:val="24"/>
          <w:szCs w:val="24"/>
          <w:lang w:val="en-US"/>
        </w:rPr>
        <w:cr/>
      </w:r>
      <w:r w:rsidRPr="00CC3DCE">
        <w:rPr>
          <w:rFonts w:ascii="Garamond" w:hAnsi="Garamond"/>
          <w:sz w:val="24"/>
          <w:szCs w:val="24"/>
          <w:lang w:val="en-US"/>
        </w:rPr>
        <w:tab/>
        <w:t>3</w:t>
      </w:r>
      <w:r>
        <w:rPr>
          <w:rFonts w:ascii="Garamond" w:hAnsi="Garamond"/>
          <w:sz w:val="24"/>
          <w:szCs w:val="24"/>
          <w:lang w:val="en-US"/>
        </w:rPr>
        <w:t xml:space="preserve">. </w:t>
      </w:r>
      <w:r w:rsidRPr="00CC3DCE">
        <w:rPr>
          <w:rFonts w:ascii="Garamond" w:hAnsi="Garamond"/>
          <w:sz w:val="24"/>
          <w:szCs w:val="24"/>
          <w:lang w:val="en-US"/>
        </w:rPr>
        <w:t xml:space="preserve">A total of 171 participants attended the trainings and seminar-workshops surpassing the minimum number of 20 pax per training or a total of 80 </w:t>
      </w:r>
      <w:proofErr w:type="gramStart"/>
      <w:r w:rsidRPr="00CC3DCE">
        <w:rPr>
          <w:rFonts w:ascii="Garamond" w:hAnsi="Garamond"/>
          <w:sz w:val="24"/>
          <w:szCs w:val="24"/>
          <w:lang w:val="en-US"/>
        </w:rPr>
        <w:t>trainees;</w:t>
      </w:r>
      <w:proofErr w:type="gramEnd"/>
      <w:r w:rsidRPr="00CC3DCE">
        <w:rPr>
          <w:rFonts w:ascii="Garamond" w:hAnsi="Garamond"/>
          <w:sz w:val="24"/>
          <w:szCs w:val="24"/>
          <w:lang w:val="en-US"/>
        </w:rPr>
        <w:cr/>
        <w:t xml:space="preserve"> </w:t>
      </w:r>
      <w:r w:rsidRPr="00CC3DCE">
        <w:rPr>
          <w:rFonts w:ascii="Garamond" w:hAnsi="Garamond"/>
          <w:sz w:val="24"/>
          <w:szCs w:val="24"/>
          <w:lang w:val="en-US"/>
        </w:rPr>
        <w:cr/>
      </w:r>
      <w:r w:rsidRPr="00CC3DCE">
        <w:rPr>
          <w:rFonts w:ascii="Garamond" w:hAnsi="Garamond"/>
          <w:sz w:val="24"/>
          <w:szCs w:val="24"/>
          <w:lang w:val="en-US"/>
        </w:rPr>
        <w:lastRenderedPageBreak/>
        <w:tab/>
        <w:t>4.</w:t>
      </w:r>
      <w:r>
        <w:rPr>
          <w:rFonts w:ascii="Garamond" w:hAnsi="Garamond"/>
          <w:sz w:val="24"/>
          <w:szCs w:val="24"/>
          <w:lang w:val="en-US"/>
        </w:rPr>
        <w:t xml:space="preserve"> </w:t>
      </w:r>
      <w:r w:rsidRPr="00CC3DCE">
        <w:rPr>
          <w:rFonts w:ascii="Garamond" w:hAnsi="Garamond"/>
          <w:sz w:val="24"/>
          <w:szCs w:val="24"/>
          <w:lang w:val="en-US"/>
        </w:rPr>
        <w:t>107 coaching and mentoring sessions were conducted among the 12 ARBOs in Hacienda Luisita, which included alignment of</w:t>
      </w:r>
      <w:r>
        <w:rPr>
          <w:rFonts w:ascii="Garamond" w:hAnsi="Garamond"/>
          <w:sz w:val="24"/>
          <w:szCs w:val="24"/>
          <w:lang w:val="en-US"/>
        </w:rPr>
        <w:t xml:space="preserve"> </w:t>
      </w:r>
      <w:r w:rsidRPr="00CC3DCE">
        <w:rPr>
          <w:rFonts w:ascii="Garamond" w:hAnsi="Garamond"/>
          <w:sz w:val="24"/>
          <w:szCs w:val="24"/>
          <w:lang w:val="en-US"/>
        </w:rPr>
        <w:t>organizational structure, translated duties and    responsibilities, policies, systems and procedures, CSF operational flow, CSF maintenance and</w:t>
      </w:r>
      <w:r>
        <w:rPr>
          <w:rFonts w:ascii="Garamond" w:hAnsi="Garamond"/>
          <w:sz w:val="24"/>
          <w:szCs w:val="24"/>
          <w:lang w:val="en-US"/>
        </w:rPr>
        <w:t xml:space="preserve"> </w:t>
      </w:r>
      <w:r w:rsidRPr="00CC3DCE">
        <w:rPr>
          <w:rFonts w:ascii="Garamond" w:hAnsi="Garamond"/>
          <w:sz w:val="24"/>
          <w:szCs w:val="24"/>
          <w:lang w:val="en-US"/>
        </w:rPr>
        <w:t>operations, CSF transaction documents, CSF</w:t>
      </w:r>
      <w:r>
        <w:rPr>
          <w:rFonts w:ascii="Garamond" w:hAnsi="Garamond"/>
          <w:sz w:val="24"/>
          <w:szCs w:val="24"/>
          <w:lang w:val="en-US"/>
        </w:rPr>
        <w:t xml:space="preserve"> </w:t>
      </w:r>
      <w:r w:rsidRPr="00CC3DCE">
        <w:rPr>
          <w:rFonts w:ascii="Garamond" w:hAnsi="Garamond"/>
          <w:sz w:val="24"/>
          <w:szCs w:val="24"/>
          <w:lang w:val="en-US"/>
        </w:rPr>
        <w:t>records keeping, annual reportorial requirements, actual filling up on the forms for the annual</w:t>
      </w:r>
      <w:r>
        <w:rPr>
          <w:rFonts w:ascii="Garamond" w:hAnsi="Garamond"/>
          <w:sz w:val="24"/>
          <w:szCs w:val="24"/>
          <w:lang w:val="en-US"/>
        </w:rPr>
        <w:t xml:space="preserve"> </w:t>
      </w:r>
      <w:r w:rsidRPr="00CC3DCE">
        <w:rPr>
          <w:rFonts w:ascii="Garamond" w:hAnsi="Garamond"/>
          <w:sz w:val="24"/>
          <w:szCs w:val="24"/>
          <w:lang w:val="en-US"/>
        </w:rPr>
        <w:t>reportorial requirements, and establishment of ARBO core values;</w:t>
      </w:r>
      <w:r w:rsidRPr="00CC3DCE">
        <w:rPr>
          <w:rFonts w:ascii="Garamond" w:hAnsi="Garamond"/>
          <w:sz w:val="24"/>
          <w:szCs w:val="24"/>
          <w:lang w:val="en-US"/>
        </w:rPr>
        <w:cr/>
      </w:r>
      <w:r w:rsidRPr="00CC3DCE">
        <w:rPr>
          <w:rFonts w:ascii="Garamond" w:hAnsi="Garamond"/>
          <w:sz w:val="24"/>
          <w:szCs w:val="24"/>
          <w:lang w:val="en-US"/>
        </w:rPr>
        <w:cr/>
      </w:r>
      <w:r w:rsidRPr="00CC3DCE">
        <w:rPr>
          <w:rFonts w:ascii="Garamond" w:hAnsi="Garamond"/>
          <w:sz w:val="24"/>
          <w:szCs w:val="24"/>
          <w:lang w:val="en-US"/>
        </w:rPr>
        <w:tab/>
        <w:t>5.</w:t>
      </w:r>
      <w:r>
        <w:rPr>
          <w:rFonts w:ascii="Garamond" w:hAnsi="Garamond"/>
          <w:sz w:val="24"/>
          <w:szCs w:val="24"/>
          <w:lang w:val="en-US"/>
        </w:rPr>
        <w:t xml:space="preserve"> </w:t>
      </w:r>
      <w:r w:rsidRPr="00CC3DCE">
        <w:rPr>
          <w:rFonts w:ascii="Garamond" w:hAnsi="Garamond"/>
          <w:sz w:val="24"/>
          <w:szCs w:val="24"/>
          <w:lang w:val="en-US"/>
        </w:rPr>
        <w:t>Three (3) manuals were produced instead of just one (1) being required; namely: CSF      Operations and Management Manual, Annual Reportorial Requirements by Regulatory</w:t>
      </w:r>
      <w:r>
        <w:rPr>
          <w:rFonts w:ascii="Garamond" w:hAnsi="Garamond"/>
          <w:sz w:val="24"/>
          <w:szCs w:val="24"/>
          <w:lang w:val="en-US"/>
        </w:rPr>
        <w:t xml:space="preserve"> </w:t>
      </w:r>
      <w:r w:rsidRPr="00CC3DCE">
        <w:rPr>
          <w:rFonts w:ascii="Garamond" w:hAnsi="Garamond"/>
          <w:sz w:val="24"/>
          <w:szCs w:val="24"/>
          <w:lang w:val="en-US"/>
        </w:rPr>
        <w:t>Agencies Manual and ARBO Job Description of Cooperative and Association Officers; and</w:t>
      </w:r>
      <w:r w:rsidRPr="00CC3DCE">
        <w:rPr>
          <w:rFonts w:ascii="Garamond" w:hAnsi="Garamond"/>
          <w:sz w:val="24"/>
          <w:szCs w:val="24"/>
          <w:lang w:val="en-US"/>
        </w:rPr>
        <w:cr/>
      </w:r>
      <w:r w:rsidRPr="00CC3DCE">
        <w:rPr>
          <w:rFonts w:ascii="Garamond" w:hAnsi="Garamond"/>
          <w:sz w:val="24"/>
          <w:szCs w:val="24"/>
          <w:lang w:val="en-US"/>
        </w:rPr>
        <w:cr/>
      </w:r>
      <w:r w:rsidRPr="00CC3DCE">
        <w:rPr>
          <w:rFonts w:ascii="Garamond" w:hAnsi="Garamond"/>
          <w:sz w:val="24"/>
          <w:szCs w:val="24"/>
          <w:lang w:val="en-US"/>
        </w:rPr>
        <w:tab/>
        <w:t xml:space="preserve">6. </w:t>
      </w:r>
      <w:r>
        <w:rPr>
          <w:rFonts w:ascii="Garamond" w:hAnsi="Garamond"/>
          <w:sz w:val="24"/>
          <w:szCs w:val="24"/>
          <w:lang w:val="en-US"/>
        </w:rPr>
        <w:t xml:space="preserve"> </w:t>
      </w:r>
      <w:r w:rsidRPr="00CC3DCE">
        <w:rPr>
          <w:rFonts w:ascii="Garamond" w:hAnsi="Garamond"/>
          <w:sz w:val="24"/>
          <w:szCs w:val="24"/>
          <w:lang w:val="en-US"/>
        </w:rPr>
        <w:t xml:space="preserve">Various interventions were also extended to ARBOs requiring special assistance necessary specifically to the two (2) additional ARBOs and the sourcing of carabao which were loaned to     selected ARBO member beneficiaries. </w:t>
      </w:r>
      <w:r w:rsidRPr="00CC3DCE">
        <w:rPr>
          <w:rFonts w:ascii="Garamond" w:hAnsi="Garamond"/>
          <w:sz w:val="24"/>
          <w:szCs w:val="24"/>
          <w:lang w:val="en-US"/>
        </w:rPr>
        <w:cr/>
      </w:r>
      <w:r w:rsidR="004413B0">
        <w:rPr>
          <w:noProof/>
        </w:rPr>
        <w:drawing>
          <wp:anchor distT="0" distB="0" distL="114300" distR="114300" simplePos="0" relativeHeight="251659264" behindDoc="1" locked="0" layoutInCell="1" allowOverlap="1" wp14:anchorId="082E7D06" wp14:editId="3884D65E">
            <wp:simplePos x="0" y="0"/>
            <wp:positionH relativeFrom="column">
              <wp:posOffset>933450</wp:posOffset>
            </wp:positionH>
            <wp:positionV relativeFrom="paragraph">
              <wp:posOffset>2219324</wp:posOffset>
            </wp:positionV>
            <wp:extent cx="4095115" cy="2714625"/>
            <wp:effectExtent l="0" t="0" r="63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5">
                      <a:extLst>
                        <a:ext uri="{28A0092B-C50C-407E-A947-70E740481C1C}">
                          <a14:useLocalDpi xmlns:a14="http://schemas.microsoft.com/office/drawing/2010/main" val="0"/>
                        </a:ext>
                      </a:extLst>
                    </a:blip>
                    <a:srcRect t="-1" b="16633"/>
                    <a:stretch/>
                  </pic:blipFill>
                  <pic:spPr bwMode="auto">
                    <a:xfrm>
                      <a:off x="0" y="0"/>
                      <a:ext cx="4095750" cy="271504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C3DCE">
        <w:rPr>
          <w:rFonts w:ascii="Garamond" w:hAnsi="Garamond"/>
          <w:sz w:val="24"/>
          <w:szCs w:val="24"/>
          <w:lang w:val="en-US"/>
        </w:rPr>
        <w:cr/>
      </w:r>
    </w:p>
    <w:p w14:paraId="62538FDE" w14:textId="4FE3466A" w:rsidR="004413B0" w:rsidRDefault="004413B0" w:rsidP="004413B0">
      <w:pPr>
        <w:spacing w:after="0" w:line="240" w:lineRule="auto"/>
        <w:ind w:firstLine="720"/>
        <w:jc w:val="both"/>
        <w:rPr>
          <w:rFonts w:ascii="Garamond" w:hAnsi="Garamond"/>
          <w:sz w:val="24"/>
          <w:szCs w:val="24"/>
          <w:lang w:val="en-US"/>
        </w:rPr>
      </w:pPr>
    </w:p>
    <w:p w14:paraId="6DD81CA6" w14:textId="2AC7D69A" w:rsidR="004413B0" w:rsidRDefault="004413B0" w:rsidP="004413B0">
      <w:pPr>
        <w:spacing w:after="0" w:line="240" w:lineRule="auto"/>
        <w:ind w:firstLine="720"/>
        <w:jc w:val="both"/>
        <w:rPr>
          <w:rFonts w:ascii="Garamond" w:hAnsi="Garamond"/>
          <w:sz w:val="24"/>
          <w:szCs w:val="24"/>
          <w:lang w:val="en-US"/>
        </w:rPr>
      </w:pPr>
    </w:p>
    <w:p w14:paraId="1A9A02C8" w14:textId="77777777" w:rsidR="004413B0" w:rsidRDefault="004413B0" w:rsidP="004413B0">
      <w:pPr>
        <w:spacing w:after="0" w:line="240" w:lineRule="auto"/>
        <w:jc w:val="center"/>
        <w:rPr>
          <w:rFonts w:ascii="Garamond" w:hAnsi="Garamond"/>
          <w:b/>
          <w:bCs/>
          <w:sz w:val="24"/>
          <w:szCs w:val="24"/>
          <w:lang w:val="en-US"/>
        </w:rPr>
      </w:pPr>
    </w:p>
    <w:p w14:paraId="67F244CF" w14:textId="77777777" w:rsidR="004413B0" w:rsidRDefault="004413B0" w:rsidP="004413B0">
      <w:pPr>
        <w:spacing w:after="0" w:line="240" w:lineRule="auto"/>
        <w:jc w:val="center"/>
        <w:rPr>
          <w:rFonts w:ascii="Garamond" w:hAnsi="Garamond"/>
          <w:b/>
          <w:bCs/>
          <w:sz w:val="24"/>
          <w:szCs w:val="24"/>
          <w:lang w:val="en-US"/>
        </w:rPr>
      </w:pPr>
    </w:p>
    <w:p w14:paraId="3518DA90" w14:textId="77777777" w:rsidR="004413B0" w:rsidRDefault="004413B0" w:rsidP="004413B0">
      <w:pPr>
        <w:spacing w:after="0" w:line="240" w:lineRule="auto"/>
        <w:jc w:val="center"/>
        <w:rPr>
          <w:rFonts w:ascii="Garamond" w:hAnsi="Garamond"/>
          <w:b/>
          <w:bCs/>
          <w:sz w:val="24"/>
          <w:szCs w:val="24"/>
          <w:lang w:val="en-US"/>
        </w:rPr>
      </w:pPr>
    </w:p>
    <w:p w14:paraId="3E3BF96F" w14:textId="77777777" w:rsidR="004413B0" w:rsidRDefault="004413B0" w:rsidP="004413B0">
      <w:pPr>
        <w:spacing w:after="0" w:line="240" w:lineRule="auto"/>
        <w:jc w:val="center"/>
        <w:rPr>
          <w:rFonts w:ascii="Garamond" w:hAnsi="Garamond"/>
          <w:b/>
          <w:bCs/>
          <w:sz w:val="24"/>
          <w:szCs w:val="24"/>
          <w:lang w:val="en-US"/>
        </w:rPr>
      </w:pPr>
    </w:p>
    <w:p w14:paraId="3D5989BF" w14:textId="77777777" w:rsidR="004413B0" w:rsidRDefault="004413B0" w:rsidP="004413B0">
      <w:pPr>
        <w:spacing w:after="0" w:line="240" w:lineRule="auto"/>
        <w:jc w:val="center"/>
        <w:rPr>
          <w:rFonts w:ascii="Garamond" w:hAnsi="Garamond"/>
          <w:b/>
          <w:bCs/>
          <w:sz w:val="24"/>
          <w:szCs w:val="24"/>
          <w:lang w:val="en-US"/>
        </w:rPr>
      </w:pPr>
    </w:p>
    <w:p w14:paraId="1A2FAF8B" w14:textId="77777777" w:rsidR="004413B0" w:rsidRDefault="004413B0" w:rsidP="004413B0">
      <w:pPr>
        <w:spacing w:after="0" w:line="240" w:lineRule="auto"/>
        <w:jc w:val="center"/>
        <w:rPr>
          <w:rFonts w:ascii="Garamond" w:hAnsi="Garamond"/>
          <w:b/>
          <w:bCs/>
          <w:sz w:val="24"/>
          <w:szCs w:val="24"/>
          <w:lang w:val="en-US"/>
        </w:rPr>
      </w:pPr>
    </w:p>
    <w:p w14:paraId="4649C5E7" w14:textId="77777777" w:rsidR="004413B0" w:rsidRDefault="004413B0" w:rsidP="004413B0">
      <w:pPr>
        <w:spacing w:after="0" w:line="240" w:lineRule="auto"/>
        <w:jc w:val="center"/>
        <w:rPr>
          <w:rFonts w:ascii="Garamond" w:hAnsi="Garamond"/>
          <w:b/>
          <w:bCs/>
          <w:sz w:val="24"/>
          <w:szCs w:val="24"/>
          <w:lang w:val="en-US"/>
        </w:rPr>
      </w:pPr>
    </w:p>
    <w:p w14:paraId="296BC0C5" w14:textId="77777777" w:rsidR="004413B0" w:rsidRDefault="004413B0" w:rsidP="004413B0">
      <w:pPr>
        <w:spacing w:after="0" w:line="240" w:lineRule="auto"/>
        <w:jc w:val="center"/>
        <w:rPr>
          <w:rFonts w:ascii="Garamond" w:hAnsi="Garamond"/>
          <w:b/>
          <w:bCs/>
          <w:sz w:val="24"/>
          <w:szCs w:val="24"/>
          <w:lang w:val="en-US"/>
        </w:rPr>
      </w:pPr>
    </w:p>
    <w:p w14:paraId="1348893C" w14:textId="77777777" w:rsidR="004413B0" w:rsidRDefault="004413B0" w:rsidP="004413B0">
      <w:pPr>
        <w:spacing w:after="0" w:line="240" w:lineRule="auto"/>
        <w:jc w:val="center"/>
        <w:rPr>
          <w:rFonts w:ascii="Garamond" w:hAnsi="Garamond"/>
          <w:b/>
          <w:bCs/>
          <w:sz w:val="24"/>
          <w:szCs w:val="24"/>
          <w:lang w:val="en-US"/>
        </w:rPr>
      </w:pPr>
    </w:p>
    <w:p w14:paraId="15878860" w14:textId="77777777" w:rsidR="004413B0" w:rsidRDefault="004413B0" w:rsidP="004413B0">
      <w:pPr>
        <w:spacing w:after="0" w:line="240" w:lineRule="auto"/>
        <w:jc w:val="center"/>
        <w:rPr>
          <w:rFonts w:ascii="Garamond" w:hAnsi="Garamond"/>
          <w:b/>
          <w:bCs/>
          <w:sz w:val="24"/>
          <w:szCs w:val="24"/>
          <w:lang w:val="en-US"/>
        </w:rPr>
      </w:pPr>
    </w:p>
    <w:p w14:paraId="6ACA348D" w14:textId="77777777" w:rsidR="004413B0" w:rsidRDefault="004413B0" w:rsidP="004413B0">
      <w:pPr>
        <w:spacing w:after="0" w:line="240" w:lineRule="auto"/>
        <w:jc w:val="center"/>
        <w:rPr>
          <w:rFonts w:ascii="Garamond" w:hAnsi="Garamond"/>
          <w:b/>
          <w:bCs/>
          <w:sz w:val="24"/>
          <w:szCs w:val="24"/>
          <w:lang w:val="en-US"/>
        </w:rPr>
      </w:pPr>
    </w:p>
    <w:p w14:paraId="720C1550" w14:textId="77777777" w:rsidR="004413B0" w:rsidRDefault="004413B0" w:rsidP="004413B0">
      <w:pPr>
        <w:spacing w:after="0" w:line="240" w:lineRule="auto"/>
        <w:jc w:val="center"/>
        <w:rPr>
          <w:rFonts w:ascii="Garamond" w:hAnsi="Garamond"/>
          <w:b/>
          <w:bCs/>
          <w:sz w:val="24"/>
          <w:szCs w:val="24"/>
          <w:lang w:val="en-US"/>
        </w:rPr>
      </w:pPr>
    </w:p>
    <w:p w14:paraId="0F9A3644" w14:textId="77777777" w:rsidR="004413B0" w:rsidRDefault="004413B0" w:rsidP="004413B0">
      <w:pPr>
        <w:spacing w:after="0" w:line="240" w:lineRule="auto"/>
        <w:jc w:val="center"/>
        <w:rPr>
          <w:rFonts w:ascii="Garamond" w:hAnsi="Garamond"/>
          <w:b/>
          <w:bCs/>
          <w:sz w:val="24"/>
          <w:szCs w:val="24"/>
          <w:lang w:val="en-US"/>
        </w:rPr>
      </w:pPr>
    </w:p>
    <w:p w14:paraId="3E6536E8" w14:textId="77777777" w:rsidR="004413B0" w:rsidRDefault="004413B0" w:rsidP="004413B0">
      <w:pPr>
        <w:spacing w:after="0" w:line="240" w:lineRule="auto"/>
        <w:jc w:val="center"/>
        <w:rPr>
          <w:rFonts w:ascii="Garamond" w:hAnsi="Garamond"/>
          <w:b/>
          <w:bCs/>
          <w:sz w:val="24"/>
          <w:szCs w:val="24"/>
          <w:lang w:val="en-US"/>
        </w:rPr>
      </w:pPr>
    </w:p>
    <w:p w14:paraId="31D474BB" w14:textId="2A2090F1" w:rsidR="004413B0" w:rsidRPr="004413B0" w:rsidRDefault="004413B0" w:rsidP="004413B0">
      <w:pPr>
        <w:spacing w:after="0" w:line="240" w:lineRule="auto"/>
        <w:jc w:val="center"/>
        <w:rPr>
          <w:rFonts w:ascii="Garamond" w:hAnsi="Garamond"/>
          <w:b/>
          <w:bCs/>
          <w:sz w:val="24"/>
          <w:szCs w:val="24"/>
          <w:lang w:val="en-US"/>
        </w:rPr>
      </w:pPr>
      <w:r w:rsidRPr="004413B0">
        <w:rPr>
          <w:rFonts w:ascii="Garamond" w:hAnsi="Garamond"/>
          <w:b/>
          <w:bCs/>
          <w:sz w:val="24"/>
          <w:szCs w:val="24"/>
          <w:lang w:val="en-US"/>
        </w:rPr>
        <w:t>HRM department delivers extension in Sta. Ines Centro</w:t>
      </w:r>
    </w:p>
    <w:p w14:paraId="3E8F0319" w14:textId="77777777" w:rsidR="004413B0" w:rsidRPr="004413B0" w:rsidRDefault="004413B0" w:rsidP="004413B0">
      <w:pPr>
        <w:spacing w:after="0" w:line="240" w:lineRule="auto"/>
        <w:jc w:val="center"/>
        <w:rPr>
          <w:rFonts w:ascii="Garamond" w:hAnsi="Garamond"/>
          <w:sz w:val="24"/>
          <w:szCs w:val="24"/>
          <w:lang w:val="en-US"/>
        </w:rPr>
      </w:pPr>
      <w:r w:rsidRPr="004413B0">
        <w:rPr>
          <w:rFonts w:ascii="Garamond" w:hAnsi="Garamond"/>
          <w:sz w:val="24"/>
          <w:szCs w:val="24"/>
          <w:lang w:val="en-US"/>
        </w:rPr>
        <w:t xml:space="preserve">Ferdinand Y. </w:t>
      </w:r>
      <w:proofErr w:type="spellStart"/>
      <w:r w:rsidRPr="004413B0">
        <w:rPr>
          <w:rFonts w:ascii="Garamond" w:hAnsi="Garamond"/>
          <w:sz w:val="24"/>
          <w:szCs w:val="24"/>
          <w:lang w:val="en-US"/>
        </w:rPr>
        <w:t>Silaran</w:t>
      </w:r>
      <w:proofErr w:type="spellEnd"/>
      <w:r w:rsidRPr="004413B0">
        <w:rPr>
          <w:rFonts w:ascii="Garamond" w:hAnsi="Garamond"/>
          <w:sz w:val="24"/>
          <w:szCs w:val="24"/>
          <w:lang w:val="en-US"/>
        </w:rPr>
        <w:t>, CBA</w:t>
      </w:r>
    </w:p>
    <w:p w14:paraId="12C127AC" w14:textId="77777777" w:rsidR="004413B0" w:rsidRPr="004413B0" w:rsidRDefault="004413B0" w:rsidP="004413B0">
      <w:pPr>
        <w:spacing w:after="0" w:line="240" w:lineRule="auto"/>
        <w:ind w:firstLine="720"/>
        <w:jc w:val="both"/>
        <w:rPr>
          <w:rFonts w:ascii="Garamond" w:hAnsi="Garamond"/>
          <w:sz w:val="24"/>
          <w:szCs w:val="24"/>
          <w:lang w:val="en-US"/>
        </w:rPr>
      </w:pPr>
    </w:p>
    <w:p w14:paraId="4EEC04FF" w14:textId="6B53BDC8" w:rsidR="004413B0" w:rsidRDefault="004413B0" w:rsidP="004413B0">
      <w:pPr>
        <w:spacing w:after="0" w:line="240" w:lineRule="auto"/>
        <w:ind w:firstLine="720"/>
        <w:jc w:val="both"/>
        <w:rPr>
          <w:rFonts w:ascii="Garamond" w:hAnsi="Garamond"/>
          <w:sz w:val="24"/>
          <w:szCs w:val="24"/>
          <w:lang w:val="en-US"/>
        </w:rPr>
      </w:pPr>
      <w:r w:rsidRPr="004413B0">
        <w:rPr>
          <w:rFonts w:ascii="Garamond" w:hAnsi="Garamond"/>
          <w:sz w:val="24"/>
          <w:szCs w:val="24"/>
          <w:lang w:val="en-US"/>
        </w:rPr>
        <w:t xml:space="preserve">The Vessels and Humanity Foundation envisioned a “caring humanity” where givers, receivers, and vessels live in full cycle of giving and sharing to a new world with abundance for all, without boundaries, barriers, and biases. With these visions, the Tarlac State University-Extension Services Office, particularly the Department of Hotel and Restaurant Management (under the College of Business and Accountancy), were asked to </w:t>
      </w:r>
      <w:proofErr w:type="gramStart"/>
      <w:r w:rsidRPr="004413B0">
        <w:rPr>
          <w:rFonts w:ascii="Garamond" w:hAnsi="Garamond"/>
          <w:sz w:val="24"/>
          <w:szCs w:val="24"/>
          <w:lang w:val="en-US"/>
        </w:rPr>
        <w:t>provide assistance</w:t>
      </w:r>
      <w:proofErr w:type="gramEnd"/>
      <w:r w:rsidRPr="004413B0">
        <w:rPr>
          <w:rFonts w:ascii="Garamond" w:hAnsi="Garamond"/>
          <w:sz w:val="24"/>
          <w:szCs w:val="24"/>
          <w:lang w:val="en-US"/>
        </w:rPr>
        <w:t xml:space="preserve"> in the community of Sta. Ines, Centro, Sta. Ignacia, Tarlac</w:t>
      </w:r>
      <w:r>
        <w:rPr>
          <w:rFonts w:ascii="Garamond" w:hAnsi="Garamond"/>
          <w:sz w:val="24"/>
          <w:szCs w:val="24"/>
          <w:lang w:val="en-US"/>
        </w:rPr>
        <w:t xml:space="preserve">. </w:t>
      </w:r>
      <w:r w:rsidRPr="004413B0">
        <w:rPr>
          <w:rFonts w:ascii="Garamond" w:hAnsi="Garamond"/>
          <w:sz w:val="24"/>
          <w:szCs w:val="24"/>
          <w:lang w:val="en-US"/>
        </w:rPr>
        <w:t xml:space="preserve">On March 18, 2019 a needs assessment activity happened wherein different organizations and business owners were invited, namely, Ms. </w:t>
      </w:r>
      <w:proofErr w:type="spellStart"/>
      <w:r w:rsidRPr="004413B0">
        <w:rPr>
          <w:rFonts w:ascii="Garamond" w:hAnsi="Garamond"/>
          <w:sz w:val="24"/>
          <w:szCs w:val="24"/>
          <w:lang w:val="en-US"/>
        </w:rPr>
        <w:t>Nedi</w:t>
      </w:r>
      <w:proofErr w:type="spellEnd"/>
      <w:r w:rsidRPr="004413B0">
        <w:rPr>
          <w:rFonts w:ascii="Garamond" w:hAnsi="Garamond"/>
          <w:sz w:val="24"/>
          <w:szCs w:val="24"/>
          <w:lang w:val="en-US"/>
        </w:rPr>
        <w:t xml:space="preserve"> </w:t>
      </w:r>
      <w:proofErr w:type="spellStart"/>
      <w:r w:rsidRPr="004413B0">
        <w:rPr>
          <w:rFonts w:ascii="Garamond" w:hAnsi="Garamond"/>
          <w:sz w:val="24"/>
          <w:szCs w:val="24"/>
          <w:lang w:val="en-US"/>
        </w:rPr>
        <w:t>Aguas</w:t>
      </w:r>
      <w:proofErr w:type="spellEnd"/>
      <w:r w:rsidRPr="004413B0">
        <w:rPr>
          <w:rFonts w:ascii="Garamond" w:hAnsi="Garamond"/>
          <w:sz w:val="24"/>
          <w:szCs w:val="24"/>
          <w:lang w:val="en-US"/>
        </w:rPr>
        <w:t xml:space="preserve"> of    Mushroom Growers, Mr. Maiko Pascual of Wood Inspirations, Mr. Gabriel Kent Hayashi of Cindy’s and with over 90 locals, representing different sectors- youth, women, farmers and senior citizen. The activity provides a venue to talk about the possibility of reviving  the  spirit  of  “</w:t>
      </w:r>
      <w:proofErr w:type="spellStart"/>
      <w:r w:rsidRPr="004413B0">
        <w:rPr>
          <w:rFonts w:ascii="Garamond" w:hAnsi="Garamond"/>
          <w:sz w:val="24"/>
          <w:szCs w:val="24"/>
          <w:lang w:val="en-US"/>
        </w:rPr>
        <w:t>Bayanihan</w:t>
      </w:r>
      <w:proofErr w:type="spellEnd"/>
      <w:r w:rsidRPr="004413B0">
        <w:rPr>
          <w:rFonts w:ascii="Garamond" w:hAnsi="Garamond"/>
          <w:sz w:val="24"/>
          <w:szCs w:val="24"/>
          <w:lang w:val="en-US"/>
        </w:rPr>
        <w:t xml:space="preserve"> sa Centro”,  a  pilot  project  of Vessels of Humanity that aims to help the locals in addressing issues in the areas of health, education, employment and livelihood.</w:t>
      </w:r>
      <w:r>
        <w:rPr>
          <w:rFonts w:ascii="Garamond" w:hAnsi="Garamond"/>
          <w:sz w:val="24"/>
          <w:szCs w:val="24"/>
          <w:lang w:val="en-US"/>
        </w:rPr>
        <w:t xml:space="preserve"> </w:t>
      </w:r>
      <w:r w:rsidRPr="004413B0">
        <w:rPr>
          <w:rFonts w:ascii="Garamond" w:hAnsi="Garamond"/>
          <w:sz w:val="24"/>
          <w:szCs w:val="24"/>
          <w:lang w:val="en-US"/>
        </w:rPr>
        <w:t xml:space="preserve">Through the auspices of the department, a livelihood training on Fermentation and    Pickling was held on the 4th of May at </w:t>
      </w:r>
      <w:proofErr w:type="spellStart"/>
      <w:r w:rsidRPr="004413B0">
        <w:rPr>
          <w:rFonts w:ascii="Garamond" w:hAnsi="Garamond"/>
          <w:sz w:val="24"/>
          <w:szCs w:val="24"/>
          <w:lang w:val="en-US"/>
        </w:rPr>
        <w:t>Bayanihan</w:t>
      </w:r>
      <w:proofErr w:type="spellEnd"/>
      <w:r w:rsidRPr="004413B0">
        <w:rPr>
          <w:rFonts w:ascii="Garamond" w:hAnsi="Garamond"/>
          <w:sz w:val="24"/>
          <w:szCs w:val="24"/>
          <w:lang w:val="en-US"/>
        </w:rPr>
        <w:t xml:space="preserve"> Farm, Sta. Ines Centro, Sta. Ignacia, Tarlac, participated by a group of assembled locals in the area.</w:t>
      </w:r>
      <w:r>
        <w:rPr>
          <w:rFonts w:ascii="Garamond" w:hAnsi="Garamond"/>
          <w:sz w:val="24"/>
          <w:szCs w:val="24"/>
          <w:lang w:val="en-US"/>
        </w:rPr>
        <w:t xml:space="preserve"> </w:t>
      </w:r>
      <w:r w:rsidRPr="004413B0">
        <w:rPr>
          <w:rFonts w:ascii="Garamond" w:hAnsi="Garamond"/>
          <w:sz w:val="24"/>
          <w:szCs w:val="24"/>
          <w:lang w:val="en-US"/>
        </w:rPr>
        <w:t xml:space="preserve">The main thrust of this </w:t>
      </w:r>
      <w:r w:rsidRPr="004413B0">
        <w:rPr>
          <w:rFonts w:ascii="Garamond" w:hAnsi="Garamond"/>
          <w:sz w:val="24"/>
          <w:szCs w:val="24"/>
          <w:lang w:val="en-US"/>
        </w:rPr>
        <w:lastRenderedPageBreak/>
        <w:t>livelihood project is to train the assembled group of locals with the processes of fermentation and pickling, in addition to teaching the locals of the place with the marketing skills required in the production of their products to the local market.</w:t>
      </w:r>
      <w:r>
        <w:rPr>
          <w:rFonts w:ascii="Garamond" w:hAnsi="Garamond"/>
          <w:sz w:val="24"/>
          <w:szCs w:val="24"/>
          <w:lang w:val="en-US"/>
        </w:rPr>
        <w:t xml:space="preserve"> </w:t>
      </w:r>
      <w:r w:rsidRPr="004413B0">
        <w:rPr>
          <w:rFonts w:ascii="Garamond" w:hAnsi="Garamond"/>
          <w:sz w:val="24"/>
          <w:szCs w:val="24"/>
          <w:lang w:val="en-US"/>
        </w:rPr>
        <w:t xml:space="preserve">Equally, the livelihood project is propelled to train other locals within the area of the same processes extended by the CBA-HRM Extension Service Providers, namely, Ms. </w:t>
      </w:r>
      <w:proofErr w:type="spellStart"/>
      <w:r w:rsidRPr="004413B0">
        <w:rPr>
          <w:rFonts w:ascii="Garamond" w:hAnsi="Garamond"/>
          <w:sz w:val="24"/>
          <w:szCs w:val="24"/>
          <w:lang w:val="en-US"/>
        </w:rPr>
        <w:t>Criselda</w:t>
      </w:r>
      <w:proofErr w:type="spellEnd"/>
      <w:r w:rsidRPr="004413B0">
        <w:rPr>
          <w:rFonts w:ascii="Garamond" w:hAnsi="Garamond"/>
          <w:sz w:val="24"/>
          <w:szCs w:val="24"/>
          <w:lang w:val="en-US"/>
        </w:rPr>
        <w:t xml:space="preserve"> A. </w:t>
      </w:r>
      <w:proofErr w:type="spellStart"/>
      <w:r w:rsidRPr="004413B0">
        <w:rPr>
          <w:rFonts w:ascii="Garamond" w:hAnsi="Garamond"/>
          <w:sz w:val="24"/>
          <w:szCs w:val="24"/>
          <w:lang w:val="en-US"/>
        </w:rPr>
        <w:t>Tonelada</w:t>
      </w:r>
      <w:proofErr w:type="spellEnd"/>
      <w:r w:rsidRPr="004413B0">
        <w:rPr>
          <w:rFonts w:ascii="Garamond" w:hAnsi="Garamond"/>
          <w:sz w:val="24"/>
          <w:szCs w:val="24"/>
          <w:lang w:val="en-US"/>
        </w:rPr>
        <w:t xml:space="preserve">, Ms. Maria Cristina A. </w:t>
      </w:r>
      <w:proofErr w:type="spellStart"/>
      <w:r w:rsidRPr="004413B0">
        <w:rPr>
          <w:rFonts w:ascii="Garamond" w:hAnsi="Garamond"/>
          <w:sz w:val="24"/>
          <w:szCs w:val="24"/>
          <w:lang w:val="en-US"/>
        </w:rPr>
        <w:t>Bildan</w:t>
      </w:r>
      <w:proofErr w:type="spellEnd"/>
      <w:r w:rsidRPr="004413B0">
        <w:rPr>
          <w:rFonts w:ascii="Garamond" w:hAnsi="Garamond"/>
          <w:sz w:val="24"/>
          <w:szCs w:val="24"/>
          <w:lang w:val="en-US"/>
        </w:rPr>
        <w:t xml:space="preserve">, Mr. Ferdinand Y. </w:t>
      </w:r>
      <w:proofErr w:type="spellStart"/>
      <w:r w:rsidRPr="004413B0">
        <w:rPr>
          <w:rFonts w:ascii="Garamond" w:hAnsi="Garamond"/>
          <w:sz w:val="24"/>
          <w:szCs w:val="24"/>
          <w:lang w:val="en-US"/>
        </w:rPr>
        <w:t>Silaran</w:t>
      </w:r>
      <w:proofErr w:type="spellEnd"/>
      <w:r w:rsidRPr="004413B0">
        <w:rPr>
          <w:rFonts w:ascii="Garamond" w:hAnsi="Garamond"/>
          <w:sz w:val="24"/>
          <w:szCs w:val="24"/>
          <w:lang w:val="en-US"/>
        </w:rPr>
        <w:t xml:space="preserve"> and Mr. Danilo C. </w:t>
      </w:r>
      <w:proofErr w:type="spellStart"/>
      <w:r w:rsidRPr="004413B0">
        <w:rPr>
          <w:rFonts w:ascii="Garamond" w:hAnsi="Garamond"/>
          <w:sz w:val="24"/>
          <w:szCs w:val="24"/>
          <w:lang w:val="en-US"/>
        </w:rPr>
        <w:t>Gacusan</w:t>
      </w:r>
      <w:proofErr w:type="spellEnd"/>
      <w:r w:rsidRPr="004413B0">
        <w:rPr>
          <w:rFonts w:ascii="Garamond" w:hAnsi="Garamond"/>
          <w:sz w:val="24"/>
          <w:szCs w:val="24"/>
          <w:lang w:val="en-US"/>
        </w:rPr>
        <w:t xml:space="preserve">.   This noble act helps not only the core group of locals but also other locals to alleviate the economic destituteness that they are into now.  </w:t>
      </w:r>
      <w:r w:rsidRPr="004413B0">
        <w:rPr>
          <w:rFonts w:ascii="Garamond" w:hAnsi="Garamond"/>
          <w:sz w:val="24"/>
          <w:szCs w:val="24"/>
          <w:lang w:val="en-US"/>
        </w:rPr>
        <w:tab/>
        <w:t xml:space="preserve">Activities taught to the locals are the following: making </w:t>
      </w:r>
      <w:proofErr w:type="spellStart"/>
      <w:r w:rsidRPr="004413B0">
        <w:rPr>
          <w:rFonts w:ascii="Garamond" w:hAnsi="Garamond"/>
          <w:sz w:val="24"/>
          <w:szCs w:val="24"/>
          <w:lang w:val="en-US"/>
        </w:rPr>
        <w:t>atsara</w:t>
      </w:r>
      <w:proofErr w:type="spellEnd"/>
      <w:r w:rsidRPr="004413B0">
        <w:rPr>
          <w:rFonts w:ascii="Garamond" w:hAnsi="Garamond"/>
          <w:sz w:val="24"/>
          <w:szCs w:val="24"/>
          <w:lang w:val="en-US"/>
        </w:rPr>
        <w:t xml:space="preserve"> and mango jams, the do's and </w:t>
      </w:r>
      <w:proofErr w:type="spellStart"/>
      <w:r w:rsidRPr="004413B0">
        <w:rPr>
          <w:rFonts w:ascii="Garamond" w:hAnsi="Garamond"/>
          <w:sz w:val="24"/>
          <w:szCs w:val="24"/>
          <w:lang w:val="en-US"/>
        </w:rPr>
        <w:t>dont's</w:t>
      </w:r>
      <w:proofErr w:type="spellEnd"/>
      <w:r w:rsidRPr="004413B0">
        <w:rPr>
          <w:rFonts w:ascii="Garamond" w:hAnsi="Garamond"/>
          <w:sz w:val="24"/>
          <w:szCs w:val="24"/>
          <w:lang w:val="en-US"/>
        </w:rPr>
        <w:t xml:space="preserve"> in food handling, and proper product packaging.   </w:t>
      </w:r>
    </w:p>
    <w:p w14:paraId="06A490EE" w14:textId="5586FC12" w:rsidR="004413B0" w:rsidRDefault="004413B0" w:rsidP="004413B0">
      <w:pPr>
        <w:spacing w:after="0" w:line="240" w:lineRule="auto"/>
        <w:ind w:firstLine="720"/>
        <w:jc w:val="both"/>
        <w:rPr>
          <w:rFonts w:ascii="Garamond" w:hAnsi="Garamond"/>
          <w:sz w:val="24"/>
          <w:szCs w:val="24"/>
          <w:lang w:val="en-US"/>
        </w:rPr>
      </w:pPr>
    </w:p>
    <w:p w14:paraId="666D2D1B" w14:textId="77777777" w:rsidR="00216D11" w:rsidRDefault="00216D11" w:rsidP="00216D11">
      <w:pPr>
        <w:spacing w:after="0" w:line="240" w:lineRule="auto"/>
        <w:jc w:val="both"/>
        <w:rPr>
          <w:rFonts w:ascii="Garamond" w:hAnsi="Garamond"/>
          <w:sz w:val="24"/>
          <w:szCs w:val="24"/>
          <w:lang w:val="en-US"/>
        </w:rPr>
      </w:pPr>
    </w:p>
    <w:p w14:paraId="3B66CFAF" w14:textId="67DBBCD4" w:rsidR="00216D11" w:rsidRPr="00C43C7F" w:rsidRDefault="00216D11" w:rsidP="00216D11">
      <w:pPr>
        <w:spacing w:after="0"/>
        <w:jc w:val="center"/>
        <w:rPr>
          <w:rFonts w:ascii="Garamond" w:hAnsi="Garamond"/>
          <w:b/>
          <w:bCs/>
          <w:sz w:val="24"/>
          <w:szCs w:val="24"/>
        </w:rPr>
      </w:pPr>
      <w:r>
        <w:rPr>
          <w:rFonts w:ascii="Garamond" w:hAnsi="Garamond"/>
          <w:b/>
          <w:bCs/>
          <w:sz w:val="24"/>
          <w:szCs w:val="24"/>
        </w:rPr>
        <w:t>Seminar on Business Organization and Development</w:t>
      </w:r>
    </w:p>
    <w:p w14:paraId="723A4357" w14:textId="18DE627B" w:rsidR="00216D11" w:rsidRDefault="00216D11" w:rsidP="00216D11">
      <w:pPr>
        <w:spacing w:after="0"/>
        <w:jc w:val="center"/>
        <w:rPr>
          <w:rFonts w:ascii="Garamond" w:hAnsi="Garamond"/>
          <w:sz w:val="24"/>
          <w:szCs w:val="24"/>
        </w:rPr>
      </w:pPr>
      <w:proofErr w:type="spellStart"/>
      <w:r>
        <w:rPr>
          <w:rFonts w:ascii="Garamond" w:hAnsi="Garamond"/>
          <w:sz w:val="24"/>
          <w:szCs w:val="24"/>
        </w:rPr>
        <w:t>Maliwalo</w:t>
      </w:r>
      <w:proofErr w:type="spellEnd"/>
      <w:r>
        <w:rPr>
          <w:rFonts w:ascii="Garamond" w:hAnsi="Garamond"/>
          <w:sz w:val="24"/>
          <w:szCs w:val="24"/>
        </w:rPr>
        <w:t>, Tarlac City</w:t>
      </w:r>
    </w:p>
    <w:p w14:paraId="4036477B" w14:textId="6577A0FA" w:rsidR="00216D11" w:rsidRDefault="00216D11" w:rsidP="00216D11">
      <w:pPr>
        <w:spacing w:after="0"/>
        <w:jc w:val="center"/>
        <w:rPr>
          <w:rFonts w:ascii="Garamond" w:hAnsi="Garamond"/>
          <w:sz w:val="24"/>
          <w:szCs w:val="24"/>
        </w:rPr>
      </w:pPr>
      <w:r>
        <w:rPr>
          <w:rFonts w:ascii="Garamond" w:hAnsi="Garamond"/>
          <w:sz w:val="24"/>
          <w:szCs w:val="24"/>
        </w:rPr>
        <w:t>July 5, 2019</w:t>
      </w:r>
    </w:p>
    <w:p w14:paraId="7D6122A8" w14:textId="77777777" w:rsidR="00216D11" w:rsidRDefault="00216D11" w:rsidP="00216D11">
      <w:pPr>
        <w:spacing w:after="0"/>
        <w:jc w:val="center"/>
        <w:rPr>
          <w:rFonts w:ascii="Garamond" w:hAnsi="Garamond"/>
          <w:sz w:val="24"/>
          <w:szCs w:val="24"/>
        </w:rPr>
      </w:pPr>
    </w:p>
    <w:tbl>
      <w:tblPr>
        <w:tblStyle w:val="TableGrid"/>
        <w:tblW w:w="0" w:type="auto"/>
        <w:tblLook w:val="04A0" w:firstRow="1" w:lastRow="0" w:firstColumn="1" w:lastColumn="0" w:noHBand="0" w:noVBand="1"/>
      </w:tblPr>
      <w:tblGrid>
        <w:gridCol w:w="3256"/>
        <w:gridCol w:w="6094"/>
      </w:tblGrid>
      <w:tr w:rsidR="00216D11" w:rsidRPr="00C43C7F" w14:paraId="19FC962E" w14:textId="77777777" w:rsidTr="00933D65">
        <w:tc>
          <w:tcPr>
            <w:tcW w:w="3256" w:type="dxa"/>
          </w:tcPr>
          <w:p w14:paraId="127B733B" w14:textId="77777777" w:rsidR="00216D11" w:rsidRPr="00C43C7F" w:rsidRDefault="00216D11" w:rsidP="00933D65">
            <w:pPr>
              <w:rPr>
                <w:rFonts w:ascii="Garamond" w:hAnsi="Garamond"/>
                <w:lang w:val="en-US"/>
              </w:rPr>
            </w:pPr>
            <w:r w:rsidRPr="00C43C7F">
              <w:rPr>
                <w:rFonts w:ascii="Garamond" w:hAnsi="Garamond"/>
                <w:lang w:val="en-US"/>
              </w:rPr>
              <w:t>Beneficiary</w:t>
            </w:r>
          </w:p>
        </w:tc>
        <w:tc>
          <w:tcPr>
            <w:tcW w:w="6094" w:type="dxa"/>
          </w:tcPr>
          <w:p w14:paraId="25005D00" w14:textId="729C59B2" w:rsidR="00216D11" w:rsidRPr="00C43C7F" w:rsidRDefault="00216D11" w:rsidP="00933D65">
            <w:pPr>
              <w:rPr>
                <w:rFonts w:ascii="Garamond" w:hAnsi="Garamond"/>
                <w:lang w:val="en-US"/>
              </w:rPr>
            </w:pPr>
            <w:proofErr w:type="spellStart"/>
            <w:r>
              <w:rPr>
                <w:rFonts w:ascii="Garamond" w:hAnsi="Garamond"/>
                <w:lang w:val="en-US"/>
              </w:rPr>
              <w:t>Maliwalo</w:t>
            </w:r>
            <w:proofErr w:type="spellEnd"/>
            <w:r>
              <w:rPr>
                <w:rFonts w:ascii="Garamond" w:hAnsi="Garamond"/>
                <w:lang w:val="en-US"/>
              </w:rPr>
              <w:t xml:space="preserve"> National High School</w:t>
            </w:r>
          </w:p>
        </w:tc>
      </w:tr>
      <w:tr w:rsidR="00216D11" w:rsidRPr="00C43C7F" w14:paraId="55286F88" w14:textId="77777777" w:rsidTr="00933D65">
        <w:tc>
          <w:tcPr>
            <w:tcW w:w="3256" w:type="dxa"/>
          </w:tcPr>
          <w:p w14:paraId="0A1A19A3" w14:textId="77777777" w:rsidR="00216D11" w:rsidRPr="00C43C7F" w:rsidRDefault="00216D11" w:rsidP="00933D65">
            <w:pPr>
              <w:rPr>
                <w:rFonts w:ascii="Garamond" w:hAnsi="Garamond"/>
                <w:lang w:val="en-US"/>
              </w:rPr>
            </w:pPr>
            <w:r w:rsidRPr="00C43C7F">
              <w:rPr>
                <w:rFonts w:ascii="Garamond" w:hAnsi="Garamond"/>
                <w:lang w:val="en-US"/>
              </w:rPr>
              <w:t>Type of Service</w:t>
            </w:r>
          </w:p>
        </w:tc>
        <w:tc>
          <w:tcPr>
            <w:tcW w:w="6094" w:type="dxa"/>
          </w:tcPr>
          <w:p w14:paraId="26563B2A" w14:textId="590B5473" w:rsidR="00216D11" w:rsidRPr="00C43C7F" w:rsidRDefault="00216D11" w:rsidP="00933D65">
            <w:pPr>
              <w:rPr>
                <w:rFonts w:ascii="Garamond" w:hAnsi="Garamond"/>
                <w:lang w:val="en-US"/>
              </w:rPr>
            </w:pPr>
            <w:r>
              <w:rPr>
                <w:rFonts w:ascii="Garamond" w:hAnsi="Garamond"/>
                <w:lang w:val="en-US"/>
              </w:rPr>
              <w:t>Knowledge Transfer</w:t>
            </w:r>
          </w:p>
        </w:tc>
      </w:tr>
      <w:tr w:rsidR="00216D11" w:rsidRPr="00C43C7F" w14:paraId="7FBDE1CD" w14:textId="77777777" w:rsidTr="00933D65">
        <w:tc>
          <w:tcPr>
            <w:tcW w:w="3256" w:type="dxa"/>
          </w:tcPr>
          <w:p w14:paraId="0B4B93DE" w14:textId="77777777" w:rsidR="00216D11" w:rsidRPr="00C43C7F" w:rsidRDefault="00216D11" w:rsidP="00933D65">
            <w:pPr>
              <w:rPr>
                <w:rFonts w:ascii="Garamond" w:hAnsi="Garamond"/>
                <w:lang w:val="en-US"/>
              </w:rPr>
            </w:pPr>
            <w:r w:rsidRPr="00C43C7F">
              <w:rPr>
                <w:rFonts w:ascii="Garamond" w:hAnsi="Garamond"/>
                <w:lang w:val="en-US"/>
              </w:rPr>
              <w:t>Extension Service Providers</w:t>
            </w:r>
          </w:p>
        </w:tc>
        <w:tc>
          <w:tcPr>
            <w:tcW w:w="6094" w:type="dxa"/>
          </w:tcPr>
          <w:p w14:paraId="50841120" w14:textId="77777777" w:rsidR="00216D11" w:rsidRDefault="00216D11" w:rsidP="00933D65">
            <w:pPr>
              <w:rPr>
                <w:rFonts w:ascii="Garamond" w:hAnsi="Garamond"/>
                <w:lang w:val="en-US"/>
              </w:rPr>
            </w:pPr>
            <w:r>
              <w:rPr>
                <w:rFonts w:ascii="Garamond" w:hAnsi="Garamond"/>
                <w:lang w:val="en-US"/>
              </w:rPr>
              <w:t>Maria Teresa C. Agustin (Resource Speaker)</w:t>
            </w:r>
          </w:p>
          <w:p w14:paraId="59CE048C" w14:textId="77777777" w:rsidR="00216D11" w:rsidRDefault="00216D11" w:rsidP="00933D65">
            <w:pPr>
              <w:rPr>
                <w:rFonts w:ascii="Garamond" w:hAnsi="Garamond"/>
                <w:lang w:val="en-US"/>
              </w:rPr>
            </w:pPr>
            <w:proofErr w:type="spellStart"/>
            <w:r>
              <w:rPr>
                <w:rFonts w:ascii="Garamond" w:hAnsi="Garamond"/>
                <w:lang w:val="en-US"/>
              </w:rPr>
              <w:t>Criselda</w:t>
            </w:r>
            <w:proofErr w:type="spellEnd"/>
            <w:r>
              <w:rPr>
                <w:rFonts w:ascii="Garamond" w:hAnsi="Garamond"/>
                <w:lang w:val="en-US"/>
              </w:rPr>
              <w:t xml:space="preserve"> A. </w:t>
            </w:r>
            <w:proofErr w:type="spellStart"/>
            <w:r>
              <w:rPr>
                <w:rFonts w:ascii="Garamond" w:hAnsi="Garamond"/>
                <w:lang w:val="en-US"/>
              </w:rPr>
              <w:t>Tonelada</w:t>
            </w:r>
            <w:proofErr w:type="spellEnd"/>
            <w:r>
              <w:rPr>
                <w:rFonts w:ascii="Garamond" w:hAnsi="Garamond"/>
                <w:lang w:val="en-US"/>
              </w:rPr>
              <w:t xml:space="preserve"> (Resource Speaker)</w:t>
            </w:r>
          </w:p>
          <w:p w14:paraId="3F10BA0A" w14:textId="202C44B5" w:rsidR="00216D11" w:rsidRPr="00C43C7F" w:rsidRDefault="00216D11" w:rsidP="00933D65">
            <w:pPr>
              <w:rPr>
                <w:rFonts w:ascii="Garamond" w:hAnsi="Garamond"/>
                <w:lang w:val="en-US"/>
              </w:rPr>
            </w:pPr>
            <w:proofErr w:type="spellStart"/>
            <w:r>
              <w:rPr>
                <w:rFonts w:ascii="Garamond" w:hAnsi="Garamond"/>
                <w:lang w:val="en-US"/>
              </w:rPr>
              <w:t>Limeule</w:t>
            </w:r>
            <w:proofErr w:type="spellEnd"/>
            <w:r>
              <w:rPr>
                <w:rFonts w:ascii="Garamond" w:hAnsi="Garamond"/>
                <w:lang w:val="en-US"/>
              </w:rPr>
              <w:t xml:space="preserve"> P. </w:t>
            </w:r>
            <w:proofErr w:type="spellStart"/>
            <w:r>
              <w:rPr>
                <w:rFonts w:ascii="Garamond" w:hAnsi="Garamond"/>
                <w:lang w:val="en-US"/>
              </w:rPr>
              <w:t>Pavico</w:t>
            </w:r>
            <w:proofErr w:type="spellEnd"/>
            <w:r>
              <w:rPr>
                <w:rFonts w:ascii="Garamond" w:hAnsi="Garamond"/>
                <w:lang w:val="en-US"/>
              </w:rPr>
              <w:t xml:space="preserve"> (Resource Speaker) </w:t>
            </w:r>
          </w:p>
        </w:tc>
      </w:tr>
      <w:tr w:rsidR="00216D11" w:rsidRPr="00C43C7F" w14:paraId="4C22D2AD" w14:textId="77777777" w:rsidTr="00933D65">
        <w:tc>
          <w:tcPr>
            <w:tcW w:w="3256" w:type="dxa"/>
          </w:tcPr>
          <w:p w14:paraId="328C8350" w14:textId="77777777" w:rsidR="00216D11" w:rsidRPr="00C43C7F" w:rsidRDefault="00216D11" w:rsidP="00933D65">
            <w:pPr>
              <w:rPr>
                <w:rFonts w:ascii="Garamond" w:hAnsi="Garamond"/>
                <w:lang w:val="en-US"/>
              </w:rPr>
            </w:pPr>
            <w:r w:rsidRPr="00C43C7F">
              <w:rPr>
                <w:rFonts w:ascii="Garamond" w:hAnsi="Garamond"/>
                <w:lang w:val="en-US"/>
              </w:rPr>
              <w:t xml:space="preserve">Hours </w:t>
            </w:r>
          </w:p>
        </w:tc>
        <w:tc>
          <w:tcPr>
            <w:tcW w:w="6094" w:type="dxa"/>
          </w:tcPr>
          <w:p w14:paraId="5396680E" w14:textId="77777777" w:rsidR="00216D11" w:rsidRPr="00C43C7F" w:rsidRDefault="00216D11" w:rsidP="00933D65">
            <w:pPr>
              <w:rPr>
                <w:rFonts w:ascii="Garamond" w:hAnsi="Garamond"/>
                <w:lang w:val="en-US"/>
              </w:rPr>
            </w:pPr>
            <w:r>
              <w:rPr>
                <w:rFonts w:ascii="Garamond" w:hAnsi="Garamond"/>
                <w:lang w:val="en-US"/>
              </w:rPr>
              <w:t xml:space="preserve">8 </w:t>
            </w:r>
          </w:p>
        </w:tc>
      </w:tr>
    </w:tbl>
    <w:p w14:paraId="661E694B" w14:textId="77777777" w:rsidR="00216D11" w:rsidRDefault="00216D11" w:rsidP="004413B0">
      <w:pPr>
        <w:spacing w:after="0"/>
        <w:jc w:val="center"/>
        <w:rPr>
          <w:rFonts w:ascii="Garamond" w:hAnsi="Garamond"/>
          <w:b/>
          <w:bCs/>
          <w:sz w:val="24"/>
          <w:szCs w:val="24"/>
        </w:rPr>
      </w:pPr>
    </w:p>
    <w:p w14:paraId="5D95ABDF" w14:textId="417A102E" w:rsidR="008B1321" w:rsidRPr="00C43C7F" w:rsidRDefault="008B1321" w:rsidP="008B1321">
      <w:pPr>
        <w:spacing w:after="0"/>
        <w:jc w:val="center"/>
        <w:rPr>
          <w:rFonts w:ascii="Garamond" w:hAnsi="Garamond"/>
          <w:b/>
          <w:bCs/>
          <w:sz w:val="24"/>
          <w:szCs w:val="24"/>
        </w:rPr>
      </w:pPr>
      <w:r>
        <w:rPr>
          <w:rFonts w:ascii="Garamond" w:hAnsi="Garamond"/>
          <w:b/>
          <w:bCs/>
          <w:sz w:val="24"/>
          <w:szCs w:val="24"/>
        </w:rPr>
        <w:t>Seminar on Costing and Pricing for ARBOs</w:t>
      </w:r>
    </w:p>
    <w:p w14:paraId="51EF68CC" w14:textId="30B1CC51" w:rsidR="008B1321" w:rsidRDefault="008B1321" w:rsidP="008B1321">
      <w:pPr>
        <w:spacing w:after="0"/>
        <w:jc w:val="center"/>
        <w:rPr>
          <w:rFonts w:ascii="Garamond" w:hAnsi="Garamond"/>
          <w:sz w:val="24"/>
          <w:szCs w:val="24"/>
        </w:rPr>
      </w:pPr>
      <w:r>
        <w:rPr>
          <w:rFonts w:ascii="Garamond" w:hAnsi="Garamond"/>
          <w:sz w:val="24"/>
          <w:szCs w:val="24"/>
        </w:rPr>
        <w:t xml:space="preserve">DAR Provincial Office, </w:t>
      </w:r>
      <w:proofErr w:type="spellStart"/>
      <w:r>
        <w:rPr>
          <w:rFonts w:ascii="Garamond" w:hAnsi="Garamond"/>
          <w:sz w:val="24"/>
          <w:szCs w:val="24"/>
        </w:rPr>
        <w:t>Maliwalo</w:t>
      </w:r>
      <w:proofErr w:type="spellEnd"/>
      <w:r>
        <w:rPr>
          <w:rFonts w:ascii="Garamond" w:hAnsi="Garamond"/>
          <w:sz w:val="24"/>
          <w:szCs w:val="24"/>
        </w:rPr>
        <w:t>, Tarlac City</w:t>
      </w:r>
    </w:p>
    <w:p w14:paraId="68942B54" w14:textId="4160D98E" w:rsidR="008B1321" w:rsidRDefault="008B1321" w:rsidP="008B1321">
      <w:pPr>
        <w:spacing w:after="0"/>
        <w:jc w:val="center"/>
        <w:rPr>
          <w:rFonts w:ascii="Garamond" w:hAnsi="Garamond"/>
          <w:sz w:val="24"/>
          <w:szCs w:val="24"/>
        </w:rPr>
      </w:pPr>
      <w:r>
        <w:rPr>
          <w:rFonts w:ascii="Garamond" w:hAnsi="Garamond"/>
          <w:sz w:val="24"/>
          <w:szCs w:val="24"/>
        </w:rPr>
        <w:t>September 20, 2019</w:t>
      </w:r>
    </w:p>
    <w:p w14:paraId="174F31D3" w14:textId="77777777" w:rsidR="008B1321" w:rsidRDefault="008B1321" w:rsidP="008B1321">
      <w:pPr>
        <w:spacing w:after="0"/>
        <w:jc w:val="center"/>
        <w:rPr>
          <w:rFonts w:ascii="Garamond" w:hAnsi="Garamond"/>
          <w:sz w:val="24"/>
          <w:szCs w:val="24"/>
        </w:rPr>
      </w:pPr>
    </w:p>
    <w:tbl>
      <w:tblPr>
        <w:tblStyle w:val="TableGrid"/>
        <w:tblW w:w="0" w:type="auto"/>
        <w:tblLook w:val="04A0" w:firstRow="1" w:lastRow="0" w:firstColumn="1" w:lastColumn="0" w:noHBand="0" w:noVBand="1"/>
      </w:tblPr>
      <w:tblGrid>
        <w:gridCol w:w="3256"/>
        <w:gridCol w:w="6094"/>
      </w:tblGrid>
      <w:tr w:rsidR="008B1321" w:rsidRPr="00C43C7F" w14:paraId="67D8BDA6" w14:textId="77777777" w:rsidTr="00933D65">
        <w:tc>
          <w:tcPr>
            <w:tcW w:w="3256" w:type="dxa"/>
          </w:tcPr>
          <w:p w14:paraId="54372C3D" w14:textId="77777777" w:rsidR="008B1321" w:rsidRPr="00C43C7F" w:rsidRDefault="008B1321" w:rsidP="00933D65">
            <w:pPr>
              <w:rPr>
                <w:rFonts w:ascii="Garamond" w:hAnsi="Garamond"/>
                <w:lang w:val="en-US"/>
              </w:rPr>
            </w:pPr>
            <w:r w:rsidRPr="00C43C7F">
              <w:rPr>
                <w:rFonts w:ascii="Garamond" w:hAnsi="Garamond"/>
                <w:lang w:val="en-US"/>
              </w:rPr>
              <w:t>Beneficiary</w:t>
            </w:r>
          </w:p>
        </w:tc>
        <w:tc>
          <w:tcPr>
            <w:tcW w:w="6094" w:type="dxa"/>
          </w:tcPr>
          <w:p w14:paraId="63A91007" w14:textId="758FF319" w:rsidR="008B1321" w:rsidRPr="00C43C7F" w:rsidRDefault="008B1321" w:rsidP="00933D65">
            <w:pPr>
              <w:rPr>
                <w:rFonts w:ascii="Garamond" w:hAnsi="Garamond"/>
                <w:lang w:val="en-US"/>
              </w:rPr>
            </w:pPr>
            <w:r>
              <w:rPr>
                <w:rFonts w:ascii="Garamond" w:hAnsi="Garamond"/>
                <w:lang w:val="en-US"/>
              </w:rPr>
              <w:t>7 ARBOs under the DAR-DTI-DOST Synchronized Program</w:t>
            </w:r>
          </w:p>
        </w:tc>
      </w:tr>
      <w:tr w:rsidR="008B1321" w:rsidRPr="00C43C7F" w14:paraId="5695BF2F" w14:textId="77777777" w:rsidTr="00933D65">
        <w:tc>
          <w:tcPr>
            <w:tcW w:w="3256" w:type="dxa"/>
          </w:tcPr>
          <w:p w14:paraId="00F072BC" w14:textId="77777777" w:rsidR="008B1321" w:rsidRPr="00C43C7F" w:rsidRDefault="008B1321" w:rsidP="00933D65">
            <w:pPr>
              <w:rPr>
                <w:rFonts w:ascii="Garamond" w:hAnsi="Garamond"/>
                <w:lang w:val="en-US"/>
              </w:rPr>
            </w:pPr>
            <w:r w:rsidRPr="00C43C7F">
              <w:rPr>
                <w:rFonts w:ascii="Garamond" w:hAnsi="Garamond"/>
                <w:lang w:val="en-US"/>
              </w:rPr>
              <w:t>Type of Service</w:t>
            </w:r>
          </w:p>
        </w:tc>
        <w:tc>
          <w:tcPr>
            <w:tcW w:w="6094" w:type="dxa"/>
          </w:tcPr>
          <w:p w14:paraId="236E3937" w14:textId="77777777" w:rsidR="008B1321" w:rsidRPr="00C43C7F" w:rsidRDefault="008B1321" w:rsidP="00933D65">
            <w:pPr>
              <w:rPr>
                <w:rFonts w:ascii="Garamond" w:hAnsi="Garamond"/>
                <w:lang w:val="en-US"/>
              </w:rPr>
            </w:pPr>
            <w:r>
              <w:rPr>
                <w:rFonts w:ascii="Garamond" w:hAnsi="Garamond"/>
                <w:lang w:val="en-US"/>
              </w:rPr>
              <w:t>Knowledge Transfer</w:t>
            </w:r>
          </w:p>
        </w:tc>
      </w:tr>
      <w:tr w:rsidR="008B1321" w:rsidRPr="00C43C7F" w14:paraId="1A58966B" w14:textId="77777777" w:rsidTr="00933D65">
        <w:tc>
          <w:tcPr>
            <w:tcW w:w="3256" w:type="dxa"/>
          </w:tcPr>
          <w:p w14:paraId="49D44900" w14:textId="77777777" w:rsidR="008B1321" w:rsidRPr="00C43C7F" w:rsidRDefault="008B1321" w:rsidP="00933D65">
            <w:pPr>
              <w:rPr>
                <w:rFonts w:ascii="Garamond" w:hAnsi="Garamond"/>
                <w:lang w:val="en-US"/>
              </w:rPr>
            </w:pPr>
            <w:r w:rsidRPr="00C43C7F">
              <w:rPr>
                <w:rFonts w:ascii="Garamond" w:hAnsi="Garamond"/>
                <w:lang w:val="en-US"/>
              </w:rPr>
              <w:t>Extension Service Providers</w:t>
            </w:r>
          </w:p>
        </w:tc>
        <w:tc>
          <w:tcPr>
            <w:tcW w:w="6094" w:type="dxa"/>
          </w:tcPr>
          <w:p w14:paraId="70015BC4" w14:textId="3BE88D21" w:rsidR="008B1321" w:rsidRDefault="008B1321" w:rsidP="00933D65">
            <w:pPr>
              <w:rPr>
                <w:rFonts w:ascii="Garamond" w:hAnsi="Garamond"/>
                <w:lang w:val="en-US"/>
              </w:rPr>
            </w:pPr>
            <w:r>
              <w:rPr>
                <w:rFonts w:ascii="Garamond" w:hAnsi="Garamond"/>
                <w:lang w:val="en-US"/>
              </w:rPr>
              <w:t xml:space="preserve"> Alejandro L. Medrano (Resource Speaker)</w:t>
            </w:r>
          </w:p>
          <w:p w14:paraId="7F2A5513" w14:textId="22124B17" w:rsidR="008B1321" w:rsidRDefault="008B1321" w:rsidP="00933D65">
            <w:pPr>
              <w:rPr>
                <w:rFonts w:ascii="Garamond" w:hAnsi="Garamond"/>
                <w:lang w:val="en-US"/>
              </w:rPr>
            </w:pPr>
            <w:r>
              <w:rPr>
                <w:rFonts w:ascii="Garamond" w:hAnsi="Garamond"/>
                <w:lang w:val="en-US"/>
              </w:rPr>
              <w:t xml:space="preserve"> Venus L. </w:t>
            </w:r>
            <w:proofErr w:type="spellStart"/>
            <w:r>
              <w:rPr>
                <w:rFonts w:ascii="Garamond" w:hAnsi="Garamond"/>
                <w:lang w:val="en-US"/>
              </w:rPr>
              <w:t>Catacutan</w:t>
            </w:r>
            <w:proofErr w:type="spellEnd"/>
            <w:r>
              <w:rPr>
                <w:rFonts w:ascii="Garamond" w:hAnsi="Garamond"/>
                <w:lang w:val="en-US"/>
              </w:rPr>
              <w:t xml:space="preserve"> (Resource Speaker)</w:t>
            </w:r>
          </w:p>
          <w:p w14:paraId="160EC93E" w14:textId="2818174E" w:rsidR="008B1321" w:rsidRDefault="008B1321" w:rsidP="00933D65">
            <w:pPr>
              <w:rPr>
                <w:rFonts w:ascii="Garamond" w:hAnsi="Garamond"/>
                <w:lang w:val="en-US"/>
              </w:rPr>
            </w:pPr>
            <w:r>
              <w:rPr>
                <w:rFonts w:ascii="Garamond" w:hAnsi="Garamond"/>
                <w:lang w:val="en-US"/>
              </w:rPr>
              <w:t>Grace T. Lim (Resource Speaker)</w:t>
            </w:r>
          </w:p>
          <w:p w14:paraId="769AA8F9" w14:textId="4FA324F6" w:rsidR="008B1321" w:rsidRDefault="008B1321" w:rsidP="00933D65">
            <w:pPr>
              <w:rPr>
                <w:rFonts w:ascii="Garamond" w:hAnsi="Garamond"/>
                <w:lang w:val="en-US"/>
              </w:rPr>
            </w:pPr>
            <w:r>
              <w:rPr>
                <w:rFonts w:ascii="Garamond" w:hAnsi="Garamond"/>
                <w:lang w:val="en-US"/>
              </w:rPr>
              <w:t>Olivette P. Flores (Facilitator)</w:t>
            </w:r>
          </w:p>
          <w:p w14:paraId="081BF54D" w14:textId="77777777" w:rsidR="008B1321" w:rsidRDefault="008B1321" w:rsidP="00933D65">
            <w:pPr>
              <w:rPr>
                <w:rFonts w:ascii="Garamond" w:hAnsi="Garamond"/>
                <w:lang w:val="en-US"/>
              </w:rPr>
            </w:pPr>
            <w:r>
              <w:rPr>
                <w:rFonts w:ascii="Garamond" w:hAnsi="Garamond"/>
                <w:lang w:val="en-US"/>
              </w:rPr>
              <w:t xml:space="preserve"> Jerry D. Mariano (Facilitator)</w:t>
            </w:r>
          </w:p>
          <w:p w14:paraId="26515C8F" w14:textId="33B48761" w:rsidR="008B1321" w:rsidRPr="00C43C7F" w:rsidRDefault="008B1321" w:rsidP="00933D65">
            <w:pPr>
              <w:rPr>
                <w:rFonts w:ascii="Garamond" w:hAnsi="Garamond"/>
                <w:lang w:val="en-US"/>
              </w:rPr>
            </w:pPr>
            <w:r>
              <w:rPr>
                <w:rFonts w:ascii="Garamond" w:hAnsi="Garamond"/>
                <w:lang w:val="en-US"/>
              </w:rPr>
              <w:t xml:space="preserve">Lawrence D. </w:t>
            </w:r>
            <w:proofErr w:type="spellStart"/>
            <w:r>
              <w:rPr>
                <w:rFonts w:ascii="Garamond" w:hAnsi="Garamond"/>
                <w:lang w:val="en-US"/>
              </w:rPr>
              <w:t>Sempio</w:t>
            </w:r>
            <w:proofErr w:type="spellEnd"/>
            <w:r>
              <w:rPr>
                <w:rFonts w:ascii="Garamond" w:hAnsi="Garamond"/>
                <w:lang w:val="en-US"/>
              </w:rPr>
              <w:t xml:space="preserve"> (Consultant, Facilitator)</w:t>
            </w:r>
          </w:p>
        </w:tc>
      </w:tr>
      <w:tr w:rsidR="008B1321" w:rsidRPr="00C43C7F" w14:paraId="4101BF10" w14:textId="77777777" w:rsidTr="00933D65">
        <w:tc>
          <w:tcPr>
            <w:tcW w:w="3256" w:type="dxa"/>
          </w:tcPr>
          <w:p w14:paraId="538F50C0" w14:textId="77777777" w:rsidR="008B1321" w:rsidRPr="00C43C7F" w:rsidRDefault="008B1321" w:rsidP="00933D65">
            <w:pPr>
              <w:rPr>
                <w:rFonts w:ascii="Garamond" w:hAnsi="Garamond"/>
                <w:lang w:val="en-US"/>
              </w:rPr>
            </w:pPr>
            <w:r>
              <w:rPr>
                <w:rFonts w:ascii="Garamond" w:hAnsi="Garamond"/>
                <w:lang w:val="en-US"/>
              </w:rPr>
              <w:t>Participants</w:t>
            </w:r>
          </w:p>
        </w:tc>
        <w:tc>
          <w:tcPr>
            <w:tcW w:w="6094" w:type="dxa"/>
          </w:tcPr>
          <w:p w14:paraId="3C19B356" w14:textId="33CF5AB2" w:rsidR="008B1321" w:rsidRDefault="008B1321" w:rsidP="00933D65">
            <w:pPr>
              <w:rPr>
                <w:rFonts w:ascii="Garamond" w:hAnsi="Garamond"/>
                <w:lang w:val="en-US"/>
              </w:rPr>
            </w:pPr>
            <w:r>
              <w:rPr>
                <w:rFonts w:ascii="Garamond" w:hAnsi="Garamond"/>
                <w:lang w:val="en-US"/>
              </w:rPr>
              <w:t>33</w:t>
            </w:r>
          </w:p>
        </w:tc>
      </w:tr>
      <w:tr w:rsidR="008B1321" w:rsidRPr="00C43C7F" w14:paraId="38BC7A93" w14:textId="77777777" w:rsidTr="00933D65">
        <w:tc>
          <w:tcPr>
            <w:tcW w:w="3256" w:type="dxa"/>
          </w:tcPr>
          <w:p w14:paraId="7B0B93F6" w14:textId="77777777" w:rsidR="008B1321" w:rsidRPr="00C43C7F" w:rsidRDefault="008B1321" w:rsidP="00933D65">
            <w:pPr>
              <w:rPr>
                <w:rFonts w:ascii="Garamond" w:hAnsi="Garamond"/>
                <w:lang w:val="en-US"/>
              </w:rPr>
            </w:pPr>
            <w:r w:rsidRPr="00C43C7F">
              <w:rPr>
                <w:rFonts w:ascii="Garamond" w:hAnsi="Garamond"/>
                <w:lang w:val="en-US"/>
              </w:rPr>
              <w:t xml:space="preserve">Hours </w:t>
            </w:r>
          </w:p>
        </w:tc>
        <w:tc>
          <w:tcPr>
            <w:tcW w:w="6094" w:type="dxa"/>
          </w:tcPr>
          <w:p w14:paraId="06384BB1" w14:textId="3F1B447C" w:rsidR="008B1321" w:rsidRPr="00C43C7F" w:rsidRDefault="008B1321" w:rsidP="00933D65">
            <w:pPr>
              <w:rPr>
                <w:rFonts w:ascii="Garamond" w:hAnsi="Garamond"/>
                <w:lang w:val="en-US"/>
              </w:rPr>
            </w:pPr>
            <w:r>
              <w:rPr>
                <w:rFonts w:ascii="Garamond" w:hAnsi="Garamond"/>
                <w:lang w:val="en-US"/>
              </w:rPr>
              <w:t>8</w:t>
            </w:r>
          </w:p>
        </w:tc>
      </w:tr>
    </w:tbl>
    <w:p w14:paraId="5D0D397F" w14:textId="77777777" w:rsidR="008B1321" w:rsidRDefault="008B1321" w:rsidP="004413B0">
      <w:pPr>
        <w:spacing w:after="0"/>
        <w:jc w:val="center"/>
        <w:rPr>
          <w:rFonts w:ascii="Garamond" w:hAnsi="Garamond"/>
          <w:b/>
          <w:bCs/>
          <w:sz w:val="24"/>
          <w:szCs w:val="24"/>
        </w:rPr>
      </w:pPr>
    </w:p>
    <w:p w14:paraId="09C53DDE" w14:textId="31B738DD" w:rsidR="004413B0" w:rsidRPr="00C43C7F" w:rsidRDefault="00216D11" w:rsidP="004413B0">
      <w:pPr>
        <w:spacing w:after="0"/>
        <w:jc w:val="center"/>
        <w:rPr>
          <w:rFonts w:ascii="Garamond" w:hAnsi="Garamond"/>
          <w:b/>
          <w:bCs/>
          <w:sz w:val="24"/>
          <w:szCs w:val="24"/>
        </w:rPr>
      </w:pPr>
      <w:r>
        <w:rPr>
          <w:rFonts w:ascii="Garamond" w:hAnsi="Garamond"/>
          <w:b/>
          <w:bCs/>
          <w:sz w:val="24"/>
          <w:szCs w:val="24"/>
        </w:rPr>
        <w:t xml:space="preserve">Cost Benefit Analysis on the Water Solar Pump in </w:t>
      </w:r>
      <w:proofErr w:type="spellStart"/>
      <w:r>
        <w:rPr>
          <w:rFonts w:ascii="Garamond" w:hAnsi="Garamond"/>
          <w:b/>
          <w:bCs/>
          <w:sz w:val="24"/>
          <w:szCs w:val="24"/>
        </w:rPr>
        <w:t>Balanti</w:t>
      </w:r>
      <w:proofErr w:type="spellEnd"/>
      <w:r>
        <w:rPr>
          <w:rFonts w:ascii="Garamond" w:hAnsi="Garamond"/>
          <w:b/>
          <w:bCs/>
          <w:sz w:val="24"/>
          <w:szCs w:val="24"/>
        </w:rPr>
        <w:t xml:space="preserve"> High School</w:t>
      </w:r>
    </w:p>
    <w:p w14:paraId="6EE31BCD" w14:textId="6D829BD3" w:rsidR="004413B0" w:rsidRDefault="00216D11" w:rsidP="004413B0">
      <w:pPr>
        <w:spacing w:after="0"/>
        <w:jc w:val="center"/>
        <w:rPr>
          <w:rFonts w:ascii="Garamond" w:hAnsi="Garamond"/>
          <w:sz w:val="24"/>
          <w:szCs w:val="24"/>
        </w:rPr>
      </w:pPr>
      <w:proofErr w:type="spellStart"/>
      <w:r>
        <w:rPr>
          <w:rFonts w:ascii="Garamond" w:hAnsi="Garamond"/>
          <w:sz w:val="24"/>
          <w:szCs w:val="24"/>
        </w:rPr>
        <w:t>Brgy</w:t>
      </w:r>
      <w:proofErr w:type="spellEnd"/>
      <w:r>
        <w:rPr>
          <w:rFonts w:ascii="Garamond" w:hAnsi="Garamond"/>
          <w:sz w:val="24"/>
          <w:szCs w:val="24"/>
        </w:rPr>
        <w:t xml:space="preserve">. </w:t>
      </w:r>
      <w:proofErr w:type="spellStart"/>
      <w:r>
        <w:rPr>
          <w:rFonts w:ascii="Garamond" w:hAnsi="Garamond"/>
          <w:sz w:val="24"/>
          <w:szCs w:val="24"/>
        </w:rPr>
        <w:t>Balanti</w:t>
      </w:r>
      <w:proofErr w:type="spellEnd"/>
      <w:r>
        <w:rPr>
          <w:rFonts w:ascii="Garamond" w:hAnsi="Garamond"/>
          <w:sz w:val="24"/>
          <w:szCs w:val="24"/>
        </w:rPr>
        <w:t>, Tarlac City</w:t>
      </w:r>
    </w:p>
    <w:p w14:paraId="19AE837B" w14:textId="6B66CF38" w:rsidR="004413B0" w:rsidRDefault="00216D11" w:rsidP="004413B0">
      <w:pPr>
        <w:spacing w:after="0"/>
        <w:jc w:val="center"/>
        <w:rPr>
          <w:rFonts w:ascii="Garamond" w:hAnsi="Garamond"/>
          <w:sz w:val="24"/>
          <w:szCs w:val="24"/>
        </w:rPr>
      </w:pPr>
      <w:r>
        <w:rPr>
          <w:rFonts w:ascii="Garamond" w:hAnsi="Garamond"/>
          <w:sz w:val="24"/>
          <w:szCs w:val="24"/>
        </w:rPr>
        <w:t>September 30, 2019</w:t>
      </w:r>
    </w:p>
    <w:p w14:paraId="56F6D0D6" w14:textId="77777777" w:rsidR="004413B0" w:rsidRDefault="004413B0" w:rsidP="004413B0">
      <w:pPr>
        <w:spacing w:after="0"/>
        <w:jc w:val="center"/>
        <w:rPr>
          <w:rFonts w:ascii="Garamond" w:hAnsi="Garamond"/>
          <w:sz w:val="24"/>
          <w:szCs w:val="24"/>
        </w:rPr>
      </w:pPr>
    </w:p>
    <w:tbl>
      <w:tblPr>
        <w:tblStyle w:val="TableGrid"/>
        <w:tblW w:w="0" w:type="auto"/>
        <w:tblLook w:val="04A0" w:firstRow="1" w:lastRow="0" w:firstColumn="1" w:lastColumn="0" w:noHBand="0" w:noVBand="1"/>
      </w:tblPr>
      <w:tblGrid>
        <w:gridCol w:w="3256"/>
        <w:gridCol w:w="6094"/>
      </w:tblGrid>
      <w:tr w:rsidR="004413B0" w:rsidRPr="00C43C7F" w14:paraId="64A4E179" w14:textId="77777777" w:rsidTr="00933D65">
        <w:tc>
          <w:tcPr>
            <w:tcW w:w="3256" w:type="dxa"/>
          </w:tcPr>
          <w:p w14:paraId="55B682B3" w14:textId="77777777" w:rsidR="004413B0" w:rsidRPr="00C43C7F" w:rsidRDefault="004413B0" w:rsidP="00933D65">
            <w:pPr>
              <w:rPr>
                <w:rFonts w:ascii="Garamond" w:hAnsi="Garamond"/>
                <w:lang w:val="en-US"/>
              </w:rPr>
            </w:pPr>
            <w:r w:rsidRPr="00C43C7F">
              <w:rPr>
                <w:rFonts w:ascii="Garamond" w:hAnsi="Garamond"/>
                <w:lang w:val="en-US"/>
              </w:rPr>
              <w:t>Beneficiary</w:t>
            </w:r>
          </w:p>
        </w:tc>
        <w:tc>
          <w:tcPr>
            <w:tcW w:w="6094" w:type="dxa"/>
          </w:tcPr>
          <w:p w14:paraId="55C0E884" w14:textId="0C0D1DEB" w:rsidR="004413B0" w:rsidRPr="00C43C7F" w:rsidRDefault="00216D11" w:rsidP="00933D65">
            <w:pPr>
              <w:rPr>
                <w:rFonts w:ascii="Garamond" w:hAnsi="Garamond"/>
                <w:lang w:val="en-US"/>
              </w:rPr>
            </w:pPr>
            <w:proofErr w:type="spellStart"/>
            <w:r>
              <w:rPr>
                <w:rFonts w:ascii="Garamond" w:hAnsi="Garamond"/>
                <w:lang w:val="en-US"/>
              </w:rPr>
              <w:t>Balanti</w:t>
            </w:r>
            <w:proofErr w:type="spellEnd"/>
            <w:r>
              <w:rPr>
                <w:rFonts w:ascii="Garamond" w:hAnsi="Garamond"/>
                <w:lang w:val="en-US"/>
              </w:rPr>
              <w:t xml:space="preserve"> High School</w:t>
            </w:r>
          </w:p>
        </w:tc>
      </w:tr>
      <w:tr w:rsidR="004413B0" w:rsidRPr="00C43C7F" w14:paraId="6C469E0E" w14:textId="77777777" w:rsidTr="00933D65">
        <w:tc>
          <w:tcPr>
            <w:tcW w:w="3256" w:type="dxa"/>
          </w:tcPr>
          <w:p w14:paraId="246AD0C6" w14:textId="77777777" w:rsidR="004413B0" w:rsidRPr="00C43C7F" w:rsidRDefault="004413B0" w:rsidP="00933D65">
            <w:pPr>
              <w:rPr>
                <w:rFonts w:ascii="Garamond" w:hAnsi="Garamond"/>
                <w:lang w:val="en-US"/>
              </w:rPr>
            </w:pPr>
            <w:r w:rsidRPr="00C43C7F">
              <w:rPr>
                <w:rFonts w:ascii="Garamond" w:hAnsi="Garamond"/>
                <w:lang w:val="en-US"/>
              </w:rPr>
              <w:t>Type of Service</w:t>
            </w:r>
          </w:p>
        </w:tc>
        <w:tc>
          <w:tcPr>
            <w:tcW w:w="6094" w:type="dxa"/>
          </w:tcPr>
          <w:p w14:paraId="30D81266" w14:textId="425894F1" w:rsidR="004413B0" w:rsidRPr="00C43C7F" w:rsidRDefault="00216D11" w:rsidP="00933D65">
            <w:pPr>
              <w:rPr>
                <w:rFonts w:ascii="Garamond" w:hAnsi="Garamond"/>
                <w:lang w:val="en-US"/>
              </w:rPr>
            </w:pPr>
            <w:r>
              <w:rPr>
                <w:rFonts w:ascii="Garamond" w:hAnsi="Garamond"/>
                <w:lang w:val="en-US"/>
              </w:rPr>
              <w:t>Professional Assistance</w:t>
            </w:r>
          </w:p>
        </w:tc>
      </w:tr>
      <w:tr w:rsidR="004413B0" w:rsidRPr="00C43C7F" w14:paraId="6F883F61" w14:textId="77777777" w:rsidTr="00933D65">
        <w:tc>
          <w:tcPr>
            <w:tcW w:w="3256" w:type="dxa"/>
          </w:tcPr>
          <w:p w14:paraId="6C2A7878" w14:textId="77777777" w:rsidR="004413B0" w:rsidRPr="00C43C7F" w:rsidRDefault="004413B0" w:rsidP="00933D65">
            <w:pPr>
              <w:rPr>
                <w:rFonts w:ascii="Garamond" w:hAnsi="Garamond"/>
                <w:lang w:val="en-US"/>
              </w:rPr>
            </w:pPr>
            <w:r w:rsidRPr="00C43C7F">
              <w:rPr>
                <w:rFonts w:ascii="Garamond" w:hAnsi="Garamond"/>
                <w:lang w:val="en-US"/>
              </w:rPr>
              <w:t>Extension Service Providers</w:t>
            </w:r>
          </w:p>
        </w:tc>
        <w:tc>
          <w:tcPr>
            <w:tcW w:w="6094" w:type="dxa"/>
          </w:tcPr>
          <w:p w14:paraId="07D5A568" w14:textId="77777777" w:rsidR="00216D11" w:rsidRDefault="00216D11" w:rsidP="00933D65">
            <w:pPr>
              <w:rPr>
                <w:rFonts w:ascii="Garamond" w:hAnsi="Garamond"/>
                <w:lang w:val="en-US"/>
              </w:rPr>
            </w:pPr>
            <w:r>
              <w:rPr>
                <w:rFonts w:ascii="Garamond" w:hAnsi="Garamond"/>
                <w:lang w:val="en-US"/>
              </w:rPr>
              <w:t>Sheila Jane L. Gonzales (Consultant)</w:t>
            </w:r>
          </w:p>
          <w:p w14:paraId="2D73B70C" w14:textId="77777777" w:rsidR="00216D11" w:rsidRDefault="00216D11" w:rsidP="00933D65">
            <w:pPr>
              <w:rPr>
                <w:rFonts w:ascii="Garamond" w:hAnsi="Garamond"/>
                <w:lang w:val="en-US"/>
              </w:rPr>
            </w:pPr>
            <w:r>
              <w:rPr>
                <w:rFonts w:ascii="Garamond" w:hAnsi="Garamond"/>
                <w:lang w:val="en-US"/>
              </w:rPr>
              <w:t>Christine Janelle M. Santiago (Consultant)</w:t>
            </w:r>
          </w:p>
          <w:p w14:paraId="23181FCA" w14:textId="1BA6F2A1" w:rsidR="00216D11" w:rsidRPr="00C43C7F" w:rsidRDefault="00216D11" w:rsidP="00933D65">
            <w:pPr>
              <w:rPr>
                <w:rFonts w:ascii="Garamond" w:hAnsi="Garamond"/>
                <w:lang w:val="en-US"/>
              </w:rPr>
            </w:pPr>
            <w:r>
              <w:rPr>
                <w:rFonts w:ascii="Garamond" w:hAnsi="Garamond"/>
                <w:lang w:val="en-US"/>
              </w:rPr>
              <w:t xml:space="preserve">Raul D. Canlas (Consultant) </w:t>
            </w:r>
          </w:p>
        </w:tc>
      </w:tr>
      <w:tr w:rsidR="004413B0" w:rsidRPr="00C43C7F" w14:paraId="33F3E04C" w14:textId="77777777" w:rsidTr="00933D65">
        <w:tc>
          <w:tcPr>
            <w:tcW w:w="3256" w:type="dxa"/>
          </w:tcPr>
          <w:p w14:paraId="58F45284" w14:textId="77777777" w:rsidR="004413B0" w:rsidRPr="00C43C7F" w:rsidRDefault="004413B0" w:rsidP="00933D65">
            <w:pPr>
              <w:rPr>
                <w:rFonts w:ascii="Garamond" w:hAnsi="Garamond"/>
                <w:lang w:val="en-US"/>
              </w:rPr>
            </w:pPr>
            <w:r w:rsidRPr="00C43C7F">
              <w:rPr>
                <w:rFonts w:ascii="Garamond" w:hAnsi="Garamond"/>
                <w:lang w:val="en-US"/>
              </w:rPr>
              <w:t xml:space="preserve">Hours </w:t>
            </w:r>
          </w:p>
        </w:tc>
        <w:tc>
          <w:tcPr>
            <w:tcW w:w="6094" w:type="dxa"/>
          </w:tcPr>
          <w:p w14:paraId="300E698C" w14:textId="1B1C16D5" w:rsidR="004413B0" w:rsidRPr="00C43C7F" w:rsidRDefault="00216D11" w:rsidP="00933D65">
            <w:pPr>
              <w:rPr>
                <w:rFonts w:ascii="Garamond" w:hAnsi="Garamond"/>
                <w:lang w:val="en-US"/>
              </w:rPr>
            </w:pPr>
            <w:r>
              <w:rPr>
                <w:rFonts w:ascii="Garamond" w:hAnsi="Garamond"/>
                <w:lang w:val="en-US"/>
              </w:rPr>
              <w:t>8</w:t>
            </w:r>
            <w:r w:rsidR="004413B0">
              <w:rPr>
                <w:rFonts w:ascii="Garamond" w:hAnsi="Garamond"/>
                <w:lang w:val="en-US"/>
              </w:rPr>
              <w:t xml:space="preserve"> </w:t>
            </w:r>
          </w:p>
        </w:tc>
      </w:tr>
    </w:tbl>
    <w:p w14:paraId="2DF0A58B" w14:textId="77777777" w:rsidR="004413B0" w:rsidRDefault="004413B0" w:rsidP="004413B0">
      <w:pPr>
        <w:spacing w:after="0"/>
        <w:jc w:val="both"/>
        <w:rPr>
          <w:rFonts w:ascii="Garamond" w:hAnsi="Garamond"/>
          <w:sz w:val="24"/>
          <w:szCs w:val="24"/>
        </w:rPr>
      </w:pPr>
    </w:p>
    <w:p w14:paraId="4E04DE49" w14:textId="77777777" w:rsidR="00216D11" w:rsidRPr="00C43C7F" w:rsidRDefault="00216D11" w:rsidP="00216D11">
      <w:pPr>
        <w:spacing w:after="0"/>
        <w:jc w:val="center"/>
        <w:rPr>
          <w:rFonts w:ascii="Garamond" w:hAnsi="Garamond"/>
          <w:b/>
          <w:bCs/>
          <w:sz w:val="24"/>
          <w:szCs w:val="24"/>
        </w:rPr>
      </w:pPr>
      <w:r>
        <w:rPr>
          <w:rFonts w:ascii="Garamond" w:hAnsi="Garamond"/>
          <w:b/>
          <w:bCs/>
          <w:sz w:val="24"/>
          <w:szCs w:val="24"/>
        </w:rPr>
        <w:lastRenderedPageBreak/>
        <w:t>Seminar on Financial Management</w:t>
      </w:r>
    </w:p>
    <w:p w14:paraId="2BD0821E" w14:textId="77777777" w:rsidR="00216D11" w:rsidRDefault="00216D11" w:rsidP="00216D11">
      <w:pPr>
        <w:spacing w:after="0"/>
        <w:jc w:val="center"/>
        <w:rPr>
          <w:rFonts w:ascii="Garamond" w:hAnsi="Garamond"/>
          <w:sz w:val="24"/>
          <w:szCs w:val="24"/>
        </w:rPr>
      </w:pPr>
      <w:r>
        <w:rPr>
          <w:rFonts w:ascii="Garamond" w:hAnsi="Garamond"/>
          <w:sz w:val="24"/>
          <w:szCs w:val="24"/>
        </w:rPr>
        <w:t xml:space="preserve">Hacienda </w:t>
      </w:r>
      <w:proofErr w:type="spellStart"/>
      <w:r>
        <w:rPr>
          <w:rFonts w:ascii="Garamond" w:hAnsi="Garamond"/>
          <w:sz w:val="24"/>
          <w:szCs w:val="24"/>
        </w:rPr>
        <w:t>Gracia</w:t>
      </w:r>
      <w:proofErr w:type="spellEnd"/>
      <w:r>
        <w:rPr>
          <w:rFonts w:ascii="Garamond" w:hAnsi="Garamond"/>
          <w:sz w:val="24"/>
          <w:szCs w:val="24"/>
        </w:rPr>
        <w:t xml:space="preserve"> Resort </w:t>
      </w:r>
      <w:proofErr w:type="spellStart"/>
      <w:r>
        <w:rPr>
          <w:rFonts w:ascii="Garamond" w:hAnsi="Garamond"/>
          <w:sz w:val="24"/>
          <w:szCs w:val="24"/>
        </w:rPr>
        <w:t>Lubao</w:t>
      </w:r>
      <w:proofErr w:type="spellEnd"/>
      <w:r>
        <w:rPr>
          <w:rFonts w:ascii="Garamond" w:hAnsi="Garamond"/>
          <w:sz w:val="24"/>
          <w:szCs w:val="24"/>
        </w:rPr>
        <w:t xml:space="preserve"> Pampanga</w:t>
      </w:r>
    </w:p>
    <w:p w14:paraId="791C8C71" w14:textId="77777777" w:rsidR="00216D11" w:rsidRDefault="00216D11" w:rsidP="00216D11">
      <w:pPr>
        <w:spacing w:after="0"/>
        <w:jc w:val="center"/>
        <w:rPr>
          <w:rFonts w:ascii="Garamond" w:hAnsi="Garamond"/>
          <w:sz w:val="24"/>
          <w:szCs w:val="24"/>
        </w:rPr>
      </w:pPr>
      <w:r>
        <w:rPr>
          <w:rFonts w:ascii="Garamond" w:hAnsi="Garamond"/>
          <w:sz w:val="24"/>
          <w:szCs w:val="24"/>
        </w:rPr>
        <w:t>November 18 – November 20, 2019</w:t>
      </w:r>
    </w:p>
    <w:p w14:paraId="5744B932" w14:textId="77777777" w:rsidR="00216D11" w:rsidRDefault="00216D11" w:rsidP="00216D11">
      <w:pPr>
        <w:spacing w:after="0"/>
        <w:jc w:val="center"/>
        <w:rPr>
          <w:rFonts w:ascii="Garamond" w:hAnsi="Garamond"/>
          <w:sz w:val="24"/>
          <w:szCs w:val="24"/>
        </w:rPr>
      </w:pPr>
    </w:p>
    <w:tbl>
      <w:tblPr>
        <w:tblStyle w:val="TableGrid"/>
        <w:tblW w:w="0" w:type="auto"/>
        <w:tblLook w:val="04A0" w:firstRow="1" w:lastRow="0" w:firstColumn="1" w:lastColumn="0" w:noHBand="0" w:noVBand="1"/>
      </w:tblPr>
      <w:tblGrid>
        <w:gridCol w:w="3256"/>
        <w:gridCol w:w="6094"/>
      </w:tblGrid>
      <w:tr w:rsidR="00216D11" w:rsidRPr="00C43C7F" w14:paraId="1D984ECA" w14:textId="77777777" w:rsidTr="00933D65">
        <w:tc>
          <w:tcPr>
            <w:tcW w:w="3256" w:type="dxa"/>
          </w:tcPr>
          <w:p w14:paraId="02818D9B" w14:textId="77777777" w:rsidR="00216D11" w:rsidRPr="00C43C7F" w:rsidRDefault="00216D11" w:rsidP="00933D65">
            <w:pPr>
              <w:rPr>
                <w:rFonts w:ascii="Garamond" w:hAnsi="Garamond"/>
                <w:lang w:val="en-US"/>
              </w:rPr>
            </w:pPr>
            <w:r w:rsidRPr="00C43C7F">
              <w:rPr>
                <w:rFonts w:ascii="Garamond" w:hAnsi="Garamond"/>
                <w:lang w:val="en-US"/>
              </w:rPr>
              <w:t>Beneficiary</w:t>
            </w:r>
          </w:p>
        </w:tc>
        <w:tc>
          <w:tcPr>
            <w:tcW w:w="6094" w:type="dxa"/>
          </w:tcPr>
          <w:p w14:paraId="3F223000" w14:textId="77777777" w:rsidR="00216D11" w:rsidRPr="00C43C7F" w:rsidRDefault="00216D11" w:rsidP="00933D65">
            <w:pPr>
              <w:rPr>
                <w:rFonts w:ascii="Garamond" w:hAnsi="Garamond"/>
                <w:lang w:val="en-US"/>
              </w:rPr>
            </w:pPr>
            <w:r>
              <w:rPr>
                <w:rFonts w:ascii="Garamond" w:hAnsi="Garamond"/>
                <w:lang w:val="en-US"/>
              </w:rPr>
              <w:t>Department of Agrarian Reform</w:t>
            </w:r>
          </w:p>
        </w:tc>
      </w:tr>
      <w:tr w:rsidR="00216D11" w:rsidRPr="00C43C7F" w14:paraId="6C294EC3" w14:textId="77777777" w:rsidTr="00933D65">
        <w:tc>
          <w:tcPr>
            <w:tcW w:w="3256" w:type="dxa"/>
          </w:tcPr>
          <w:p w14:paraId="77135D3E" w14:textId="77777777" w:rsidR="00216D11" w:rsidRPr="00C43C7F" w:rsidRDefault="00216D11" w:rsidP="00933D65">
            <w:pPr>
              <w:rPr>
                <w:rFonts w:ascii="Garamond" w:hAnsi="Garamond"/>
                <w:lang w:val="en-US"/>
              </w:rPr>
            </w:pPr>
            <w:r w:rsidRPr="00C43C7F">
              <w:rPr>
                <w:rFonts w:ascii="Garamond" w:hAnsi="Garamond"/>
                <w:lang w:val="en-US"/>
              </w:rPr>
              <w:t>Type of Service</w:t>
            </w:r>
          </w:p>
        </w:tc>
        <w:tc>
          <w:tcPr>
            <w:tcW w:w="6094" w:type="dxa"/>
          </w:tcPr>
          <w:p w14:paraId="3CED06C4" w14:textId="77777777" w:rsidR="00216D11" w:rsidRPr="00C43C7F" w:rsidRDefault="00216D11" w:rsidP="00933D65">
            <w:pPr>
              <w:rPr>
                <w:rFonts w:ascii="Garamond" w:hAnsi="Garamond"/>
                <w:lang w:val="en-US"/>
              </w:rPr>
            </w:pPr>
            <w:r>
              <w:rPr>
                <w:rFonts w:ascii="Garamond" w:hAnsi="Garamond"/>
                <w:lang w:val="en-US"/>
              </w:rPr>
              <w:t>Knowledge Transfer</w:t>
            </w:r>
          </w:p>
        </w:tc>
      </w:tr>
      <w:tr w:rsidR="00216D11" w:rsidRPr="00C43C7F" w14:paraId="70337C99" w14:textId="77777777" w:rsidTr="00933D65">
        <w:tc>
          <w:tcPr>
            <w:tcW w:w="3256" w:type="dxa"/>
          </w:tcPr>
          <w:p w14:paraId="07BF8C93" w14:textId="77777777" w:rsidR="00216D11" w:rsidRPr="00C43C7F" w:rsidRDefault="00216D11" w:rsidP="00933D65">
            <w:pPr>
              <w:rPr>
                <w:rFonts w:ascii="Garamond" w:hAnsi="Garamond"/>
                <w:lang w:val="en-US"/>
              </w:rPr>
            </w:pPr>
            <w:r w:rsidRPr="00C43C7F">
              <w:rPr>
                <w:rFonts w:ascii="Garamond" w:hAnsi="Garamond"/>
                <w:lang w:val="en-US"/>
              </w:rPr>
              <w:t>Extension Service Providers</w:t>
            </w:r>
          </w:p>
        </w:tc>
        <w:tc>
          <w:tcPr>
            <w:tcW w:w="6094" w:type="dxa"/>
          </w:tcPr>
          <w:p w14:paraId="5A808F16" w14:textId="77777777" w:rsidR="00216D11" w:rsidRDefault="00216D11" w:rsidP="00933D65">
            <w:pPr>
              <w:rPr>
                <w:rFonts w:ascii="Garamond" w:hAnsi="Garamond"/>
                <w:lang w:val="en-US"/>
              </w:rPr>
            </w:pPr>
            <w:r>
              <w:rPr>
                <w:rFonts w:ascii="Garamond" w:hAnsi="Garamond"/>
                <w:lang w:val="en-US"/>
              </w:rPr>
              <w:t>Rowena C. Ramos (Resource Speaker)</w:t>
            </w:r>
          </w:p>
          <w:p w14:paraId="10FE14DD" w14:textId="77777777" w:rsidR="00216D11" w:rsidRDefault="00216D11" w:rsidP="00933D65">
            <w:pPr>
              <w:rPr>
                <w:rFonts w:ascii="Garamond" w:hAnsi="Garamond"/>
                <w:lang w:val="en-US"/>
              </w:rPr>
            </w:pPr>
            <w:r>
              <w:rPr>
                <w:rFonts w:ascii="Garamond" w:hAnsi="Garamond"/>
                <w:lang w:val="en-US"/>
              </w:rPr>
              <w:t xml:space="preserve">Elizabeth A. </w:t>
            </w:r>
            <w:proofErr w:type="spellStart"/>
            <w:r>
              <w:rPr>
                <w:rFonts w:ascii="Garamond" w:hAnsi="Garamond"/>
                <w:lang w:val="en-US"/>
              </w:rPr>
              <w:t>Amurao</w:t>
            </w:r>
            <w:proofErr w:type="spellEnd"/>
            <w:r>
              <w:rPr>
                <w:rFonts w:ascii="Garamond" w:hAnsi="Garamond"/>
                <w:lang w:val="en-US"/>
              </w:rPr>
              <w:t xml:space="preserve"> (Resource Speaker)</w:t>
            </w:r>
          </w:p>
          <w:p w14:paraId="7E731BE7" w14:textId="77777777" w:rsidR="00216D11" w:rsidRDefault="00216D11" w:rsidP="00933D65">
            <w:pPr>
              <w:rPr>
                <w:rFonts w:ascii="Garamond" w:hAnsi="Garamond"/>
                <w:lang w:val="en-US"/>
              </w:rPr>
            </w:pPr>
            <w:r>
              <w:rPr>
                <w:rFonts w:ascii="Garamond" w:hAnsi="Garamond"/>
                <w:lang w:val="en-US"/>
              </w:rPr>
              <w:t>Regina E. Chico (Resource Speaker)</w:t>
            </w:r>
          </w:p>
          <w:p w14:paraId="210260E9" w14:textId="77777777" w:rsidR="00216D11" w:rsidRDefault="00216D11" w:rsidP="00933D65">
            <w:pPr>
              <w:rPr>
                <w:rFonts w:ascii="Garamond" w:hAnsi="Garamond"/>
                <w:lang w:val="en-US"/>
              </w:rPr>
            </w:pPr>
            <w:proofErr w:type="spellStart"/>
            <w:r>
              <w:rPr>
                <w:rFonts w:ascii="Garamond" w:hAnsi="Garamond"/>
                <w:lang w:val="en-US"/>
              </w:rPr>
              <w:t>Luzviminda</w:t>
            </w:r>
            <w:proofErr w:type="spellEnd"/>
            <w:r>
              <w:rPr>
                <w:rFonts w:ascii="Garamond" w:hAnsi="Garamond"/>
                <w:lang w:val="en-US"/>
              </w:rPr>
              <w:t xml:space="preserve"> B. Pascua (Resource Speaker)</w:t>
            </w:r>
          </w:p>
          <w:p w14:paraId="734C8503" w14:textId="77777777" w:rsidR="00216D11" w:rsidRDefault="00216D11" w:rsidP="00933D65">
            <w:pPr>
              <w:rPr>
                <w:rFonts w:ascii="Garamond" w:hAnsi="Garamond"/>
                <w:lang w:val="en-US"/>
              </w:rPr>
            </w:pPr>
            <w:r>
              <w:rPr>
                <w:rFonts w:ascii="Garamond" w:hAnsi="Garamond"/>
                <w:lang w:val="en-US"/>
              </w:rPr>
              <w:t>Renato T. Mercado (Resource Speaker)</w:t>
            </w:r>
          </w:p>
          <w:p w14:paraId="5997B109" w14:textId="77777777" w:rsidR="00216D11" w:rsidRDefault="00216D11" w:rsidP="00933D65">
            <w:pPr>
              <w:rPr>
                <w:rFonts w:ascii="Garamond" w:hAnsi="Garamond"/>
                <w:lang w:val="en-US"/>
              </w:rPr>
            </w:pPr>
            <w:r>
              <w:rPr>
                <w:rFonts w:ascii="Garamond" w:hAnsi="Garamond"/>
                <w:lang w:val="en-US"/>
              </w:rPr>
              <w:t>Mark Laurence A. Guzman (Facilitator)</w:t>
            </w:r>
          </w:p>
          <w:p w14:paraId="2B6F844E" w14:textId="77777777" w:rsidR="00216D11" w:rsidRPr="00C43C7F" w:rsidRDefault="00216D11" w:rsidP="00933D65">
            <w:pPr>
              <w:rPr>
                <w:rFonts w:ascii="Garamond" w:hAnsi="Garamond"/>
                <w:lang w:val="en-US"/>
              </w:rPr>
            </w:pPr>
            <w:r>
              <w:rPr>
                <w:rFonts w:ascii="Garamond" w:hAnsi="Garamond"/>
                <w:lang w:val="en-US"/>
              </w:rPr>
              <w:t>Christine Janelle M. Santiago (Facilitator)</w:t>
            </w:r>
          </w:p>
        </w:tc>
      </w:tr>
      <w:tr w:rsidR="00216D11" w:rsidRPr="00C43C7F" w14:paraId="17992619" w14:textId="77777777" w:rsidTr="00933D65">
        <w:tc>
          <w:tcPr>
            <w:tcW w:w="3256" w:type="dxa"/>
          </w:tcPr>
          <w:p w14:paraId="023FF8BD" w14:textId="77777777" w:rsidR="00216D11" w:rsidRPr="00C43C7F" w:rsidRDefault="00216D11" w:rsidP="00933D65">
            <w:pPr>
              <w:rPr>
                <w:rFonts w:ascii="Garamond" w:hAnsi="Garamond"/>
                <w:lang w:val="en-US"/>
              </w:rPr>
            </w:pPr>
            <w:r>
              <w:rPr>
                <w:rFonts w:ascii="Garamond" w:hAnsi="Garamond"/>
                <w:lang w:val="en-US"/>
              </w:rPr>
              <w:t>Participants</w:t>
            </w:r>
          </w:p>
        </w:tc>
        <w:tc>
          <w:tcPr>
            <w:tcW w:w="6094" w:type="dxa"/>
          </w:tcPr>
          <w:p w14:paraId="6B362793" w14:textId="77777777" w:rsidR="00216D11" w:rsidRDefault="00216D11" w:rsidP="00933D65">
            <w:pPr>
              <w:rPr>
                <w:rFonts w:ascii="Garamond" w:hAnsi="Garamond"/>
                <w:lang w:val="en-US"/>
              </w:rPr>
            </w:pPr>
            <w:r>
              <w:rPr>
                <w:rFonts w:ascii="Garamond" w:hAnsi="Garamond"/>
                <w:lang w:val="en-US"/>
              </w:rPr>
              <w:t>28</w:t>
            </w:r>
          </w:p>
        </w:tc>
      </w:tr>
      <w:tr w:rsidR="00216D11" w:rsidRPr="00C43C7F" w14:paraId="7B646516" w14:textId="77777777" w:rsidTr="00933D65">
        <w:tc>
          <w:tcPr>
            <w:tcW w:w="3256" w:type="dxa"/>
          </w:tcPr>
          <w:p w14:paraId="695742A7" w14:textId="77777777" w:rsidR="00216D11" w:rsidRPr="00C43C7F" w:rsidRDefault="00216D11" w:rsidP="00933D65">
            <w:pPr>
              <w:rPr>
                <w:rFonts w:ascii="Garamond" w:hAnsi="Garamond"/>
                <w:lang w:val="en-US"/>
              </w:rPr>
            </w:pPr>
            <w:r w:rsidRPr="00C43C7F">
              <w:rPr>
                <w:rFonts w:ascii="Garamond" w:hAnsi="Garamond"/>
                <w:lang w:val="en-US"/>
              </w:rPr>
              <w:t xml:space="preserve">Hours </w:t>
            </w:r>
          </w:p>
        </w:tc>
        <w:tc>
          <w:tcPr>
            <w:tcW w:w="6094" w:type="dxa"/>
          </w:tcPr>
          <w:p w14:paraId="53A4FC00" w14:textId="1FA49D3C" w:rsidR="00216D11" w:rsidRPr="00C43C7F" w:rsidRDefault="00216D11" w:rsidP="00933D65">
            <w:pPr>
              <w:rPr>
                <w:rFonts w:ascii="Garamond" w:hAnsi="Garamond"/>
                <w:lang w:val="en-US"/>
              </w:rPr>
            </w:pPr>
            <w:r>
              <w:rPr>
                <w:rFonts w:ascii="Garamond" w:hAnsi="Garamond"/>
                <w:lang w:val="en-US"/>
              </w:rPr>
              <w:t xml:space="preserve">24 </w:t>
            </w:r>
          </w:p>
        </w:tc>
      </w:tr>
    </w:tbl>
    <w:p w14:paraId="4D947330" w14:textId="70464FF1" w:rsidR="004413B0" w:rsidRDefault="004413B0" w:rsidP="004413B0">
      <w:pPr>
        <w:spacing w:after="0" w:line="240" w:lineRule="auto"/>
        <w:ind w:firstLine="720"/>
        <w:jc w:val="both"/>
        <w:rPr>
          <w:rFonts w:ascii="Garamond" w:hAnsi="Garamond"/>
          <w:sz w:val="24"/>
          <w:szCs w:val="24"/>
          <w:lang w:val="en-US"/>
        </w:rPr>
      </w:pPr>
    </w:p>
    <w:p w14:paraId="4697B58D" w14:textId="5C5E7D69" w:rsidR="00216D11" w:rsidRPr="00C43C7F" w:rsidRDefault="00216D11" w:rsidP="00216D11">
      <w:pPr>
        <w:spacing w:after="0"/>
        <w:jc w:val="center"/>
        <w:rPr>
          <w:rFonts w:ascii="Garamond" w:hAnsi="Garamond"/>
          <w:b/>
          <w:bCs/>
          <w:sz w:val="24"/>
          <w:szCs w:val="24"/>
        </w:rPr>
      </w:pPr>
      <w:r>
        <w:rPr>
          <w:rFonts w:ascii="Garamond" w:hAnsi="Garamond"/>
          <w:b/>
          <w:bCs/>
          <w:sz w:val="24"/>
          <w:szCs w:val="24"/>
        </w:rPr>
        <w:t>Skills Training on Chili Paste, Dried Chili, and Chili Flakes and Gift Giving Program</w:t>
      </w:r>
    </w:p>
    <w:p w14:paraId="451CBC96" w14:textId="771ACE47" w:rsidR="00216D11" w:rsidRDefault="00216D11" w:rsidP="00216D11">
      <w:pPr>
        <w:spacing w:after="0"/>
        <w:jc w:val="center"/>
        <w:rPr>
          <w:rFonts w:ascii="Garamond" w:hAnsi="Garamond"/>
          <w:sz w:val="24"/>
          <w:szCs w:val="24"/>
        </w:rPr>
      </w:pPr>
      <w:proofErr w:type="spellStart"/>
      <w:r>
        <w:rPr>
          <w:rFonts w:ascii="Garamond" w:hAnsi="Garamond"/>
          <w:sz w:val="24"/>
          <w:szCs w:val="24"/>
        </w:rPr>
        <w:t>Brgy</w:t>
      </w:r>
      <w:proofErr w:type="spellEnd"/>
      <w:r>
        <w:rPr>
          <w:rFonts w:ascii="Garamond" w:hAnsi="Garamond"/>
          <w:sz w:val="24"/>
          <w:szCs w:val="24"/>
        </w:rPr>
        <w:t>. Sta. Ines, West, Sta Ignacia, Tarlac</w:t>
      </w:r>
    </w:p>
    <w:p w14:paraId="7A7BA293" w14:textId="355B57D1" w:rsidR="00216D11" w:rsidRDefault="00216D11" w:rsidP="00216D11">
      <w:pPr>
        <w:spacing w:after="0"/>
        <w:jc w:val="center"/>
        <w:rPr>
          <w:rFonts w:ascii="Garamond" w:hAnsi="Garamond"/>
          <w:sz w:val="24"/>
          <w:szCs w:val="24"/>
        </w:rPr>
      </w:pPr>
      <w:r>
        <w:rPr>
          <w:rFonts w:ascii="Garamond" w:hAnsi="Garamond"/>
          <w:sz w:val="24"/>
          <w:szCs w:val="24"/>
        </w:rPr>
        <w:t>November 29, 2019</w:t>
      </w:r>
    </w:p>
    <w:p w14:paraId="7418EAAB" w14:textId="77777777" w:rsidR="00216D11" w:rsidRDefault="00216D11" w:rsidP="00216D11">
      <w:pPr>
        <w:spacing w:after="0"/>
        <w:jc w:val="center"/>
        <w:rPr>
          <w:rFonts w:ascii="Garamond" w:hAnsi="Garamond"/>
          <w:sz w:val="24"/>
          <w:szCs w:val="24"/>
        </w:rPr>
      </w:pPr>
    </w:p>
    <w:tbl>
      <w:tblPr>
        <w:tblStyle w:val="TableGrid"/>
        <w:tblW w:w="0" w:type="auto"/>
        <w:tblLook w:val="04A0" w:firstRow="1" w:lastRow="0" w:firstColumn="1" w:lastColumn="0" w:noHBand="0" w:noVBand="1"/>
      </w:tblPr>
      <w:tblGrid>
        <w:gridCol w:w="3256"/>
        <w:gridCol w:w="6094"/>
      </w:tblGrid>
      <w:tr w:rsidR="00216D11" w:rsidRPr="00C43C7F" w14:paraId="50C0841B" w14:textId="77777777" w:rsidTr="00933D65">
        <w:tc>
          <w:tcPr>
            <w:tcW w:w="3256" w:type="dxa"/>
          </w:tcPr>
          <w:p w14:paraId="7AEF9954" w14:textId="77777777" w:rsidR="00216D11" w:rsidRPr="00C43C7F" w:rsidRDefault="00216D11" w:rsidP="00933D65">
            <w:pPr>
              <w:rPr>
                <w:rFonts w:ascii="Garamond" w:hAnsi="Garamond"/>
                <w:lang w:val="en-US"/>
              </w:rPr>
            </w:pPr>
            <w:r w:rsidRPr="00C43C7F">
              <w:rPr>
                <w:rFonts w:ascii="Garamond" w:hAnsi="Garamond"/>
                <w:lang w:val="en-US"/>
              </w:rPr>
              <w:t>Beneficiary</w:t>
            </w:r>
          </w:p>
        </w:tc>
        <w:tc>
          <w:tcPr>
            <w:tcW w:w="6094" w:type="dxa"/>
          </w:tcPr>
          <w:p w14:paraId="54DA2B6B" w14:textId="0D0D0A99" w:rsidR="00216D11" w:rsidRPr="00C43C7F" w:rsidRDefault="00216D11" w:rsidP="00933D65">
            <w:pPr>
              <w:rPr>
                <w:rFonts w:ascii="Garamond" w:hAnsi="Garamond"/>
                <w:lang w:val="en-US"/>
              </w:rPr>
            </w:pPr>
            <w:r>
              <w:rPr>
                <w:rFonts w:ascii="Garamond" w:hAnsi="Garamond"/>
                <w:lang w:val="en-US"/>
              </w:rPr>
              <w:t>Vessels of Humanity Foundation</w:t>
            </w:r>
          </w:p>
        </w:tc>
      </w:tr>
      <w:tr w:rsidR="00216D11" w:rsidRPr="00C43C7F" w14:paraId="29D1FAA5" w14:textId="77777777" w:rsidTr="00933D65">
        <w:tc>
          <w:tcPr>
            <w:tcW w:w="3256" w:type="dxa"/>
          </w:tcPr>
          <w:p w14:paraId="0498F0A8" w14:textId="77777777" w:rsidR="00216D11" w:rsidRPr="00C43C7F" w:rsidRDefault="00216D11" w:rsidP="00933D65">
            <w:pPr>
              <w:rPr>
                <w:rFonts w:ascii="Garamond" w:hAnsi="Garamond"/>
                <w:lang w:val="en-US"/>
              </w:rPr>
            </w:pPr>
            <w:r w:rsidRPr="00C43C7F">
              <w:rPr>
                <w:rFonts w:ascii="Garamond" w:hAnsi="Garamond"/>
                <w:lang w:val="en-US"/>
              </w:rPr>
              <w:t>Type of Service</w:t>
            </w:r>
          </w:p>
        </w:tc>
        <w:tc>
          <w:tcPr>
            <w:tcW w:w="6094" w:type="dxa"/>
          </w:tcPr>
          <w:p w14:paraId="7A54FF45" w14:textId="756CE356" w:rsidR="00216D11" w:rsidRPr="00C43C7F" w:rsidRDefault="00216D11" w:rsidP="00933D65">
            <w:pPr>
              <w:rPr>
                <w:rFonts w:ascii="Garamond" w:hAnsi="Garamond"/>
                <w:lang w:val="en-US"/>
              </w:rPr>
            </w:pPr>
            <w:r>
              <w:rPr>
                <w:rFonts w:ascii="Garamond" w:hAnsi="Garamond"/>
                <w:lang w:val="en-US"/>
              </w:rPr>
              <w:t>Skills Training</w:t>
            </w:r>
          </w:p>
        </w:tc>
      </w:tr>
      <w:tr w:rsidR="00216D11" w:rsidRPr="00C43C7F" w14:paraId="09D041F7" w14:textId="77777777" w:rsidTr="00933D65">
        <w:tc>
          <w:tcPr>
            <w:tcW w:w="3256" w:type="dxa"/>
          </w:tcPr>
          <w:p w14:paraId="77895A17" w14:textId="77777777" w:rsidR="00216D11" w:rsidRPr="00C43C7F" w:rsidRDefault="00216D11" w:rsidP="00933D65">
            <w:pPr>
              <w:rPr>
                <w:rFonts w:ascii="Garamond" w:hAnsi="Garamond"/>
                <w:lang w:val="en-US"/>
              </w:rPr>
            </w:pPr>
            <w:r w:rsidRPr="00C43C7F">
              <w:rPr>
                <w:rFonts w:ascii="Garamond" w:hAnsi="Garamond"/>
                <w:lang w:val="en-US"/>
              </w:rPr>
              <w:t>Extension Service Providers</w:t>
            </w:r>
          </w:p>
        </w:tc>
        <w:tc>
          <w:tcPr>
            <w:tcW w:w="6094" w:type="dxa"/>
          </w:tcPr>
          <w:p w14:paraId="1BDEBB8D" w14:textId="77777777" w:rsidR="00216D11" w:rsidRDefault="00216D11" w:rsidP="00933D65">
            <w:pPr>
              <w:rPr>
                <w:rFonts w:ascii="Garamond" w:hAnsi="Garamond"/>
                <w:lang w:val="en-US"/>
              </w:rPr>
            </w:pPr>
            <w:r>
              <w:rPr>
                <w:rFonts w:ascii="Garamond" w:hAnsi="Garamond"/>
                <w:lang w:val="en-US"/>
              </w:rPr>
              <w:t xml:space="preserve">Ferdinand Y. </w:t>
            </w:r>
            <w:proofErr w:type="spellStart"/>
            <w:r>
              <w:rPr>
                <w:rFonts w:ascii="Garamond" w:hAnsi="Garamond"/>
                <w:lang w:val="en-US"/>
              </w:rPr>
              <w:t>Silaran</w:t>
            </w:r>
            <w:proofErr w:type="spellEnd"/>
            <w:r>
              <w:rPr>
                <w:rFonts w:ascii="Garamond" w:hAnsi="Garamond"/>
                <w:lang w:val="en-US"/>
              </w:rPr>
              <w:t xml:space="preserve"> (Trainer)</w:t>
            </w:r>
          </w:p>
          <w:p w14:paraId="3C357693" w14:textId="77777777" w:rsidR="00216D11" w:rsidRDefault="00216D11" w:rsidP="00933D65">
            <w:pPr>
              <w:rPr>
                <w:rFonts w:ascii="Garamond" w:hAnsi="Garamond"/>
                <w:lang w:val="en-US"/>
              </w:rPr>
            </w:pPr>
            <w:proofErr w:type="spellStart"/>
            <w:r>
              <w:rPr>
                <w:rFonts w:ascii="Garamond" w:hAnsi="Garamond"/>
                <w:lang w:val="en-US"/>
              </w:rPr>
              <w:t>Criselda</w:t>
            </w:r>
            <w:proofErr w:type="spellEnd"/>
            <w:r>
              <w:rPr>
                <w:rFonts w:ascii="Garamond" w:hAnsi="Garamond"/>
                <w:lang w:val="en-US"/>
              </w:rPr>
              <w:t xml:space="preserve"> A. </w:t>
            </w:r>
            <w:proofErr w:type="spellStart"/>
            <w:r>
              <w:rPr>
                <w:rFonts w:ascii="Garamond" w:hAnsi="Garamond"/>
                <w:lang w:val="en-US"/>
              </w:rPr>
              <w:t>Tonelada</w:t>
            </w:r>
            <w:proofErr w:type="spellEnd"/>
            <w:r>
              <w:rPr>
                <w:rFonts w:ascii="Garamond" w:hAnsi="Garamond"/>
                <w:lang w:val="en-US"/>
              </w:rPr>
              <w:t xml:space="preserve"> (Facilitator)</w:t>
            </w:r>
          </w:p>
          <w:p w14:paraId="547E3BFD" w14:textId="2DF7A37F" w:rsidR="00216D11" w:rsidRPr="00C43C7F" w:rsidRDefault="00216D11" w:rsidP="00933D65">
            <w:pPr>
              <w:rPr>
                <w:rFonts w:ascii="Garamond" w:hAnsi="Garamond"/>
                <w:lang w:val="en-US"/>
              </w:rPr>
            </w:pPr>
            <w:r>
              <w:rPr>
                <w:rFonts w:ascii="Garamond" w:hAnsi="Garamond"/>
                <w:lang w:val="en-US"/>
              </w:rPr>
              <w:t>Von Rex M. Reyes (Facilitator)</w:t>
            </w:r>
          </w:p>
        </w:tc>
      </w:tr>
      <w:tr w:rsidR="00216D11" w:rsidRPr="00C43C7F" w14:paraId="20A7D284" w14:textId="77777777" w:rsidTr="00933D65">
        <w:tc>
          <w:tcPr>
            <w:tcW w:w="3256" w:type="dxa"/>
          </w:tcPr>
          <w:p w14:paraId="157F472C" w14:textId="77777777" w:rsidR="00216D11" w:rsidRPr="00C43C7F" w:rsidRDefault="00216D11" w:rsidP="00933D65">
            <w:pPr>
              <w:rPr>
                <w:rFonts w:ascii="Garamond" w:hAnsi="Garamond"/>
                <w:lang w:val="en-US"/>
              </w:rPr>
            </w:pPr>
            <w:r>
              <w:rPr>
                <w:rFonts w:ascii="Garamond" w:hAnsi="Garamond"/>
                <w:lang w:val="en-US"/>
              </w:rPr>
              <w:t>Participants</w:t>
            </w:r>
          </w:p>
        </w:tc>
        <w:tc>
          <w:tcPr>
            <w:tcW w:w="6094" w:type="dxa"/>
          </w:tcPr>
          <w:p w14:paraId="4EDA1D6E" w14:textId="73557A73" w:rsidR="00216D11" w:rsidRDefault="00216D11" w:rsidP="00933D65">
            <w:pPr>
              <w:rPr>
                <w:rFonts w:ascii="Garamond" w:hAnsi="Garamond"/>
                <w:lang w:val="en-US"/>
              </w:rPr>
            </w:pPr>
            <w:r>
              <w:rPr>
                <w:rFonts w:ascii="Garamond" w:hAnsi="Garamond"/>
                <w:lang w:val="en-US"/>
              </w:rPr>
              <w:t>34</w:t>
            </w:r>
          </w:p>
        </w:tc>
      </w:tr>
      <w:tr w:rsidR="00216D11" w:rsidRPr="00C43C7F" w14:paraId="41985C5A" w14:textId="77777777" w:rsidTr="00933D65">
        <w:tc>
          <w:tcPr>
            <w:tcW w:w="3256" w:type="dxa"/>
          </w:tcPr>
          <w:p w14:paraId="6143C55A" w14:textId="77777777" w:rsidR="00216D11" w:rsidRPr="00C43C7F" w:rsidRDefault="00216D11" w:rsidP="00933D65">
            <w:pPr>
              <w:rPr>
                <w:rFonts w:ascii="Garamond" w:hAnsi="Garamond"/>
                <w:lang w:val="en-US"/>
              </w:rPr>
            </w:pPr>
            <w:r w:rsidRPr="00C43C7F">
              <w:rPr>
                <w:rFonts w:ascii="Garamond" w:hAnsi="Garamond"/>
                <w:lang w:val="en-US"/>
              </w:rPr>
              <w:t xml:space="preserve">Hours </w:t>
            </w:r>
          </w:p>
        </w:tc>
        <w:tc>
          <w:tcPr>
            <w:tcW w:w="6094" w:type="dxa"/>
          </w:tcPr>
          <w:p w14:paraId="7FF6FEC2" w14:textId="6BBC32D9" w:rsidR="00216D11" w:rsidRPr="00C43C7F" w:rsidRDefault="00216D11" w:rsidP="00933D65">
            <w:pPr>
              <w:rPr>
                <w:rFonts w:ascii="Garamond" w:hAnsi="Garamond"/>
                <w:lang w:val="en-US"/>
              </w:rPr>
            </w:pPr>
            <w:r>
              <w:rPr>
                <w:rFonts w:ascii="Garamond" w:hAnsi="Garamond"/>
                <w:lang w:val="en-US"/>
              </w:rPr>
              <w:t xml:space="preserve">8 </w:t>
            </w:r>
          </w:p>
        </w:tc>
      </w:tr>
    </w:tbl>
    <w:p w14:paraId="0D1BB68D" w14:textId="77777777" w:rsidR="00216D11" w:rsidRDefault="00216D11" w:rsidP="00216D11">
      <w:pPr>
        <w:spacing w:after="0" w:line="240" w:lineRule="auto"/>
        <w:ind w:firstLine="720"/>
        <w:jc w:val="both"/>
        <w:rPr>
          <w:rFonts w:ascii="Garamond" w:hAnsi="Garamond"/>
          <w:sz w:val="24"/>
          <w:szCs w:val="24"/>
          <w:lang w:val="en-US"/>
        </w:rPr>
      </w:pPr>
    </w:p>
    <w:p w14:paraId="4F40F9B1" w14:textId="76DE045A" w:rsidR="008B1321" w:rsidRPr="00C43C7F" w:rsidRDefault="008B1321" w:rsidP="008B1321">
      <w:pPr>
        <w:spacing w:after="0"/>
        <w:jc w:val="center"/>
        <w:rPr>
          <w:rFonts w:ascii="Garamond" w:hAnsi="Garamond"/>
          <w:b/>
          <w:bCs/>
          <w:sz w:val="24"/>
          <w:szCs w:val="24"/>
        </w:rPr>
      </w:pPr>
      <w:r>
        <w:rPr>
          <w:rFonts w:ascii="Garamond" w:hAnsi="Garamond"/>
          <w:b/>
          <w:bCs/>
          <w:sz w:val="24"/>
          <w:szCs w:val="24"/>
        </w:rPr>
        <w:t>Feasibility Study on Cash Loans and Warehouse Rental</w:t>
      </w:r>
    </w:p>
    <w:p w14:paraId="0AB7D9F0" w14:textId="3A91F2C6" w:rsidR="008B1321" w:rsidRDefault="008B1321" w:rsidP="008B1321">
      <w:pPr>
        <w:spacing w:after="0"/>
        <w:jc w:val="center"/>
        <w:rPr>
          <w:rFonts w:ascii="Garamond" w:hAnsi="Garamond"/>
          <w:sz w:val="24"/>
          <w:szCs w:val="24"/>
        </w:rPr>
      </w:pPr>
      <w:r>
        <w:rPr>
          <w:rFonts w:ascii="Garamond" w:hAnsi="Garamond"/>
          <w:sz w:val="24"/>
          <w:szCs w:val="24"/>
        </w:rPr>
        <w:t>San Sebastian, Tarlac City</w:t>
      </w:r>
    </w:p>
    <w:p w14:paraId="4A308F79" w14:textId="77777777" w:rsidR="008B1321" w:rsidRDefault="008B1321" w:rsidP="008B1321">
      <w:pPr>
        <w:spacing w:after="0"/>
        <w:jc w:val="center"/>
        <w:rPr>
          <w:rFonts w:ascii="Garamond" w:hAnsi="Garamond"/>
          <w:sz w:val="24"/>
          <w:szCs w:val="24"/>
        </w:rPr>
      </w:pPr>
      <w:r>
        <w:rPr>
          <w:rFonts w:ascii="Garamond" w:hAnsi="Garamond"/>
          <w:sz w:val="24"/>
          <w:szCs w:val="24"/>
        </w:rPr>
        <w:t>November 18 – November 20, 2019</w:t>
      </w:r>
    </w:p>
    <w:p w14:paraId="43FCF324" w14:textId="77777777" w:rsidR="008B1321" w:rsidRDefault="008B1321" w:rsidP="008B1321">
      <w:pPr>
        <w:spacing w:after="0"/>
        <w:jc w:val="center"/>
        <w:rPr>
          <w:rFonts w:ascii="Garamond" w:hAnsi="Garamond"/>
          <w:sz w:val="24"/>
          <w:szCs w:val="24"/>
        </w:rPr>
      </w:pPr>
    </w:p>
    <w:tbl>
      <w:tblPr>
        <w:tblStyle w:val="TableGrid"/>
        <w:tblW w:w="0" w:type="auto"/>
        <w:tblLook w:val="04A0" w:firstRow="1" w:lastRow="0" w:firstColumn="1" w:lastColumn="0" w:noHBand="0" w:noVBand="1"/>
      </w:tblPr>
      <w:tblGrid>
        <w:gridCol w:w="3256"/>
        <w:gridCol w:w="6094"/>
      </w:tblGrid>
      <w:tr w:rsidR="008B1321" w:rsidRPr="00C43C7F" w14:paraId="661B7158" w14:textId="77777777" w:rsidTr="00933D65">
        <w:tc>
          <w:tcPr>
            <w:tcW w:w="3256" w:type="dxa"/>
          </w:tcPr>
          <w:p w14:paraId="5A089247" w14:textId="77777777" w:rsidR="008B1321" w:rsidRPr="00C43C7F" w:rsidRDefault="008B1321" w:rsidP="00933D65">
            <w:pPr>
              <w:rPr>
                <w:rFonts w:ascii="Garamond" w:hAnsi="Garamond"/>
                <w:lang w:val="en-US"/>
              </w:rPr>
            </w:pPr>
            <w:r w:rsidRPr="00C43C7F">
              <w:rPr>
                <w:rFonts w:ascii="Garamond" w:hAnsi="Garamond"/>
                <w:lang w:val="en-US"/>
              </w:rPr>
              <w:t>Beneficiary</w:t>
            </w:r>
          </w:p>
        </w:tc>
        <w:tc>
          <w:tcPr>
            <w:tcW w:w="6094" w:type="dxa"/>
          </w:tcPr>
          <w:p w14:paraId="15E0A4B5" w14:textId="47C58C58" w:rsidR="008B1321" w:rsidRPr="00C43C7F" w:rsidRDefault="008B1321" w:rsidP="00933D65">
            <w:pPr>
              <w:rPr>
                <w:rFonts w:ascii="Garamond" w:hAnsi="Garamond"/>
                <w:lang w:val="en-US"/>
              </w:rPr>
            </w:pPr>
            <w:r>
              <w:rPr>
                <w:rFonts w:ascii="Garamond" w:hAnsi="Garamond"/>
                <w:lang w:val="en-US"/>
              </w:rPr>
              <w:t>CAT Planters Cooperative</w:t>
            </w:r>
          </w:p>
        </w:tc>
      </w:tr>
      <w:tr w:rsidR="008B1321" w:rsidRPr="00C43C7F" w14:paraId="543BA320" w14:textId="77777777" w:rsidTr="00933D65">
        <w:tc>
          <w:tcPr>
            <w:tcW w:w="3256" w:type="dxa"/>
          </w:tcPr>
          <w:p w14:paraId="45D822A5" w14:textId="77777777" w:rsidR="008B1321" w:rsidRPr="00C43C7F" w:rsidRDefault="008B1321" w:rsidP="00933D65">
            <w:pPr>
              <w:rPr>
                <w:rFonts w:ascii="Garamond" w:hAnsi="Garamond"/>
                <w:lang w:val="en-US"/>
              </w:rPr>
            </w:pPr>
            <w:r w:rsidRPr="00C43C7F">
              <w:rPr>
                <w:rFonts w:ascii="Garamond" w:hAnsi="Garamond"/>
                <w:lang w:val="en-US"/>
              </w:rPr>
              <w:t>Type of Service</w:t>
            </w:r>
          </w:p>
        </w:tc>
        <w:tc>
          <w:tcPr>
            <w:tcW w:w="6094" w:type="dxa"/>
          </w:tcPr>
          <w:p w14:paraId="0FB60071" w14:textId="6E15816E" w:rsidR="008B1321" w:rsidRPr="00C43C7F" w:rsidRDefault="008B1321" w:rsidP="00933D65">
            <w:pPr>
              <w:rPr>
                <w:rFonts w:ascii="Garamond" w:hAnsi="Garamond"/>
                <w:lang w:val="en-US"/>
              </w:rPr>
            </w:pPr>
            <w:r>
              <w:rPr>
                <w:rFonts w:ascii="Garamond" w:hAnsi="Garamond"/>
                <w:lang w:val="en-US"/>
              </w:rPr>
              <w:t>Professional Assistance</w:t>
            </w:r>
          </w:p>
        </w:tc>
      </w:tr>
      <w:tr w:rsidR="008B1321" w:rsidRPr="00C43C7F" w14:paraId="4D4913C4" w14:textId="77777777" w:rsidTr="00933D65">
        <w:tc>
          <w:tcPr>
            <w:tcW w:w="3256" w:type="dxa"/>
          </w:tcPr>
          <w:p w14:paraId="0EEDE5AF" w14:textId="77777777" w:rsidR="008B1321" w:rsidRPr="00C43C7F" w:rsidRDefault="008B1321" w:rsidP="00933D65">
            <w:pPr>
              <w:rPr>
                <w:rFonts w:ascii="Garamond" w:hAnsi="Garamond"/>
                <w:lang w:val="en-US"/>
              </w:rPr>
            </w:pPr>
            <w:r w:rsidRPr="00C43C7F">
              <w:rPr>
                <w:rFonts w:ascii="Garamond" w:hAnsi="Garamond"/>
                <w:lang w:val="en-US"/>
              </w:rPr>
              <w:t>Extension Service Providers</w:t>
            </w:r>
          </w:p>
        </w:tc>
        <w:tc>
          <w:tcPr>
            <w:tcW w:w="6094" w:type="dxa"/>
          </w:tcPr>
          <w:p w14:paraId="75F861DB" w14:textId="3ED753A0" w:rsidR="008B1321" w:rsidRDefault="008B1321" w:rsidP="00933D65">
            <w:pPr>
              <w:rPr>
                <w:rFonts w:ascii="Garamond" w:hAnsi="Garamond"/>
                <w:lang w:val="en-US"/>
              </w:rPr>
            </w:pPr>
            <w:r>
              <w:rPr>
                <w:rFonts w:ascii="Garamond" w:hAnsi="Garamond"/>
                <w:lang w:val="en-US"/>
              </w:rPr>
              <w:t xml:space="preserve">Elizabeth A. </w:t>
            </w:r>
            <w:proofErr w:type="spellStart"/>
            <w:r>
              <w:rPr>
                <w:rFonts w:ascii="Garamond" w:hAnsi="Garamond"/>
                <w:lang w:val="en-US"/>
              </w:rPr>
              <w:t>Amurao</w:t>
            </w:r>
            <w:proofErr w:type="spellEnd"/>
            <w:r>
              <w:rPr>
                <w:rFonts w:ascii="Garamond" w:hAnsi="Garamond"/>
                <w:lang w:val="en-US"/>
              </w:rPr>
              <w:t xml:space="preserve"> (Technical Consultant)</w:t>
            </w:r>
          </w:p>
          <w:p w14:paraId="2C2D1C8A" w14:textId="77777777" w:rsidR="008B1321" w:rsidRDefault="008B1321" w:rsidP="00933D65">
            <w:pPr>
              <w:rPr>
                <w:rFonts w:ascii="Garamond" w:hAnsi="Garamond"/>
                <w:lang w:val="en-US"/>
              </w:rPr>
            </w:pPr>
            <w:r>
              <w:rPr>
                <w:rFonts w:ascii="Garamond" w:hAnsi="Garamond"/>
                <w:lang w:val="en-US"/>
              </w:rPr>
              <w:t>Dennis C. Santos (Technical Consultant)</w:t>
            </w:r>
          </w:p>
          <w:p w14:paraId="58D061E9" w14:textId="447C46A0" w:rsidR="008B1321" w:rsidRPr="00C43C7F" w:rsidRDefault="008B1321" w:rsidP="00933D65">
            <w:pPr>
              <w:rPr>
                <w:rFonts w:ascii="Garamond" w:hAnsi="Garamond"/>
                <w:lang w:val="en-US"/>
              </w:rPr>
            </w:pPr>
            <w:r>
              <w:rPr>
                <w:rFonts w:ascii="Garamond" w:hAnsi="Garamond"/>
                <w:lang w:val="en-US"/>
              </w:rPr>
              <w:t xml:space="preserve">Dr. </w:t>
            </w:r>
            <w:proofErr w:type="spellStart"/>
            <w:r>
              <w:rPr>
                <w:rFonts w:ascii="Garamond" w:hAnsi="Garamond"/>
                <w:lang w:val="en-US"/>
              </w:rPr>
              <w:t>Jhonel</w:t>
            </w:r>
            <w:proofErr w:type="spellEnd"/>
            <w:r>
              <w:rPr>
                <w:rFonts w:ascii="Garamond" w:hAnsi="Garamond"/>
                <w:lang w:val="en-US"/>
              </w:rPr>
              <w:t xml:space="preserve"> C. Panlilio (Technical Consultant)</w:t>
            </w:r>
          </w:p>
        </w:tc>
      </w:tr>
      <w:tr w:rsidR="008B1321" w:rsidRPr="00C43C7F" w14:paraId="6E5C1331" w14:textId="77777777" w:rsidTr="00933D65">
        <w:tc>
          <w:tcPr>
            <w:tcW w:w="3256" w:type="dxa"/>
          </w:tcPr>
          <w:p w14:paraId="7754AEF7" w14:textId="77777777" w:rsidR="008B1321" w:rsidRPr="00C43C7F" w:rsidRDefault="008B1321" w:rsidP="00933D65">
            <w:pPr>
              <w:rPr>
                <w:rFonts w:ascii="Garamond" w:hAnsi="Garamond"/>
                <w:lang w:val="en-US"/>
              </w:rPr>
            </w:pPr>
            <w:r w:rsidRPr="00C43C7F">
              <w:rPr>
                <w:rFonts w:ascii="Garamond" w:hAnsi="Garamond"/>
                <w:lang w:val="en-US"/>
              </w:rPr>
              <w:t xml:space="preserve">Hours </w:t>
            </w:r>
          </w:p>
        </w:tc>
        <w:tc>
          <w:tcPr>
            <w:tcW w:w="6094" w:type="dxa"/>
          </w:tcPr>
          <w:p w14:paraId="06C929FA" w14:textId="40D57AFE" w:rsidR="008B1321" w:rsidRPr="00C43C7F" w:rsidRDefault="008B1321" w:rsidP="00933D65">
            <w:pPr>
              <w:rPr>
                <w:rFonts w:ascii="Garamond" w:hAnsi="Garamond"/>
                <w:lang w:val="en-US"/>
              </w:rPr>
            </w:pPr>
            <w:r>
              <w:rPr>
                <w:rFonts w:ascii="Garamond" w:hAnsi="Garamond"/>
                <w:lang w:val="en-US"/>
              </w:rPr>
              <w:t>24</w:t>
            </w:r>
          </w:p>
        </w:tc>
      </w:tr>
    </w:tbl>
    <w:p w14:paraId="5D59218E" w14:textId="77777777" w:rsidR="008B1321" w:rsidRDefault="008B1321" w:rsidP="008B1321">
      <w:pPr>
        <w:spacing w:after="0" w:line="240" w:lineRule="auto"/>
        <w:ind w:firstLine="720"/>
        <w:jc w:val="both"/>
        <w:rPr>
          <w:rFonts w:ascii="Garamond" w:hAnsi="Garamond"/>
          <w:sz w:val="24"/>
          <w:szCs w:val="24"/>
          <w:lang w:val="en-US"/>
        </w:rPr>
      </w:pPr>
    </w:p>
    <w:p w14:paraId="5475CD28" w14:textId="77777777" w:rsidR="00216D11" w:rsidRPr="00CC3DCE" w:rsidRDefault="00216D11" w:rsidP="004413B0">
      <w:pPr>
        <w:spacing w:after="0" w:line="240" w:lineRule="auto"/>
        <w:ind w:firstLine="720"/>
        <w:jc w:val="both"/>
        <w:rPr>
          <w:rFonts w:ascii="Garamond" w:hAnsi="Garamond"/>
          <w:sz w:val="24"/>
          <w:szCs w:val="24"/>
          <w:lang w:val="en-US"/>
        </w:rPr>
      </w:pPr>
    </w:p>
    <w:sectPr w:rsidR="00216D11" w:rsidRPr="00CC3DC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DCE"/>
    <w:rsid w:val="00216D11"/>
    <w:rsid w:val="003404F6"/>
    <w:rsid w:val="004413B0"/>
    <w:rsid w:val="00751CCC"/>
    <w:rsid w:val="008B1321"/>
    <w:rsid w:val="008C4DDE"/>
    <w:rsid w:val="00B47CA9"/>
    <w:rsid w:val="00CC3DC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957B1"/>
  <w15:chartTrackingRefBased/>
  <w15:docId w15:val="{FF596CAD-9554-484C-9EB9-356E5048B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13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1616</Words>
  <Characters>9216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Ann Pablo</dc:creator>
  <cp:keywords/>
  <dc:description/>
  <cp:lastModifiedBy>Jay Ann Pablo</cp:lastModifiedBy>
  <cp:revision>3</cp:revision>
  <dcterms:created xsi:type="dcterms:W3CDTF">2020-10-01T03:33:00Z</dcterms:created>
  <dcterms:modified xsi:type="dcterms:W3CDTF">2020-10-01T05:21:00Z</dcterms:modified>
</cp:coreProperties>
</file>